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CF3" w:rsidRPr="00A27CF3" w:rsidRDefault="00A27CF3" w:rsidP="00A27CF3">
      <w:pPr>
        <w:spacing w:before="100" w:beforeAutospacing="1" w:after="100" w:afterAutospacing="1" w:line="240" w:lineRule="auto"/>
        <w:outlineLvl w:val="0"/>
        <w:rPr>
          <w:rFonts w:ascii="Times New Roman" w:eastAsia="Times New Roman" w:hAnsi="Times New Roman" w:cs="Times New Roman"/>
          <w:b/>
          <w:bCs/>
          <w:kern w:val="36"/>
          <w:sz w:val="44"/>
          <w:szCs w:val="44"/>
        </w:rPr>
      </w:pPr>
      <w:r w:rsidRPr="00A27CF3">
        <w:rPr>
          <w:rFonts w:ascii="Times New Roman" w:eastAsia="Times New Roman" w:hAnsi="Times New Roman" w:cs="Times New Roman"/>
          <w:b/>
          <w:bCs/>
          <w:kern w:val="36"/>
          <w:sz w:val="44"/>
          <w:szCs w:val="44"/>
        </w:rPr>
        <w:t>Creating a New Database</w:t>
      </w:r>
      <w:r w:rsidRPr="007F141A">
        <w:rPr>
          <w:rFonts w:ascii="Times New Roman" w:eastAsia="Times New Roman" w:hAnsi="Times New Roman" w:cs="Times New Roman"/>
          <w:b/>
          <w:bCs/>
          <w:kern w:val="36"/>
          <w:sz w:val="44"/>
          <w:szCs w:val="44"/>
        </w:rPr>
        <w:t xml:space="preserve"> (only do this once)</w:t>
      </w:r>
    </w:p>
    <w:p w:rsidR="00A27CF3" w:rsidRPr="00A27CF3" w:rsidRDefault="00A27CF3" w:rsidP="00A27CF3">
      <w:pPr>
        <w:spacing w:before="100" w:beforeAutospacing="1" w:after="100" w:afterAutospacing="1" w:line="240" w:lineRule="auto"/>
        <w:rPr>
          <w:rFonts w:ascii="Times New Roman" w:eastAsia="Times New Roman" w:hAnsi="Times New Roman" w:cs="Times New Roman"/>
          <w:sz w:val="24"/>
          <w:szCs w:val="24"/>
        </w:rPr>
      </w:pPr>
      <w:r w:rsidRPr="00A27CF3">
        <w:rPr>
          <w:rFonts w:ascii="Times New Roman" w:eastAsia="Times New Roman" w:hAnsi="Times New Roman" w:cs="Times New Roman"/>
          <w:sz w:val="24"/>
          <w:szCs w:val="24"/>
        </w:rPr>
        <w:t xml:space="preserve">CPS allows you to create multiple CPS databases; however, </w:t>
      </w:r>
      <w:proofErr w:type="spellStart"/>
      <w:r w:rsidRPr="00A27CF3">
        <w:rPr>
          <w:rFonts w:ascii="Times New Roman" w:eastAsia="Times New Roman" w:hAnsi="Times New Roman" w:cs="Times New Roman"/>
          <w:sz w:val="24"/>
          <w:szCs w:val="24"/>
        </w:rPr>
        <w:t>eInstruction</w:t>
      </w:r>
      <w:proofErr w:type="spellEnd"/>
      <w:r w:rsidRPr="00A27CF3">
        <w:rPr>
          <w:rFonts w:ascii="Times New Roman" w:eastAsia="Times New Roman" w:hAnsi="Times New Roman" w:cs="Times New Roman"/>
          <w:sz w:val="24"/>
          <w:szCs w:val="24"/>
        </w:rPr>
        <w:t>™ recommends only creating a single database. Organizing the data collected by CPS is easy when you save multiple classes and lessons to a single database.  Follow the steps below to create a new CPS database.</w:t>
      </w:r>
    </w:p>
    <w:p w:rsidR="00A27CF3" w:rsidRPr="00A27CF3" w:rsidRDefault="00A27CF3" w:rsidP="00A27CF3">
      <w:pPr>
        <w:spacing w:before="100" w:beforeAutospacing="1" w:after="100" w:afterAutospacing="1" w:line="240" w:lineRule="auto"/>
        <w:rPr>
          <w:rFonts w:ascii="Times New Roman" w:eastAsia="Times New Roman" w:hAnsi="Times New Roman" w:cs="Times New Roman"/>
          <w:b/>
          <w:bCs/>
          <w:sz w:val="24"/>
          <w:szCs w:val="24"/>
        </w:rPr>
      </w:pPr>
      <w:r w:rsidRPr="00A27CF3">
        <w:rPr>
          <w:rFonts w:ascii="Times New Roman" w:eastAsia="Times New Roman" w:hAnsi="Times New Roman" w:cs="Times New Roman"/>
          <w:b/>
          <w:bCs/>
          <w:sz w:val="24"/>
          <w:szCs w:val="24"/>
        </w:rPr>
        <w:t>To create a new database:</w:t>
      </w:r>
    </w:p>
    <w:p w:rsidR="00A27CF3" w:rsidRPr="00A27CF3" w:rsidRDefault="00A27CF3" w:rsidP="00A27CF3">
      <w:pPr>
        <w:numPr>
          <w:ilvl w:val="0"/>
          <w:numId w:val="1"/>
        </w:numPr>
        <w:spacing w:before="100" w:beforeAutospacing="1" w:after="100" w:afterAutospacing="1" w:line="240" w:lineRule="auto"/>
        <w:ind w:left="420"/>
        <w:rPr>
          <w:rFonts w:ascii="Times New Roman" w:eastAsia="Times New Roman" w:hAnsi="Times New Roman" w:cs="Times New Roman"/>
          <w:sz w:val="24"/>
          <w:szCs w:val="24"/>
        </w:rPr>
      </w:pPr>
      <w:r w:rsidRPr="00A27CF3">
        <w:rPr>
          <w:rFonts w:ascii="Times New Roman" w:eastAsia="Times New Roman" w:hAnsi="Times New Roman" w:cs="Times New Roman"/>
          <w:sz w:val="24"/>
          <w:szCs w:val="24"/>
        </w:rPr>
        <w:t xml:space="preserve">Select </w:t>
      </w:r>
      <w:r w:rsidRPr="00A27CF3">
        <w:rPr>
          <w:rFonts w:ascii="Times New Roman" w:eastAsia="Times New Roman" w:hAnsi="Times New Roman" w:cs="Times New Roman"/>
          <w:b/>
          <w:bCs/>
          <w:sz w:val="24"/>
          <w:szCs w:val="24"/>
        </w:rPr>
        <w:t>File &gt; New Database</w:t>
      </w:r>
      <w:r w:rsidRPr="00A27CF3">
        <w:rPr>
          <w:rFonts w:ascii="Times New Roman" w:eastAsia="Times New Roman" w:hAnsi="Times New Roman" w:cs="Times New Roman"/>
          <w:sz w:val="24"/>
          <w:szCs w:val="24"/>
        </w:rPr>
        <w:t>.</w:t>
      </w:r>
    </w:p>
    <w:p w:rsidR="00A27CF3" w:rsidRPr="00A27CF3" w:rsidRDefault="00A27CF3" w:rsidP="00A27CF3">
      <w:pPr>
        <w:numPr>
          <w:ilvl w:val="0"/>
          <w:numId w:val="1"/>
        </w:numPr>
        <w:spacing w:before="100" w:beforeAutospacing="1" w:after="100" w:afterAutospacing="1" w:line="240" w:lineRule="auto"/>
        <w:ind w:left="420"/>
        <w:rPr>
          <w:rFonts w:ascii="Times New Roman" w:eastAsia="Times New Roman" w:hAnsi="Times New Roman" w:cs="Times New Roman"/>
          <w:sz w:val="24"/>
          <w:szCs w:val="24"/>
        </w:rPr>
      </w:pPr>
      <w:r w:rsidRPr="00A27CF3">
        <w:rPr>
          <w:rFonts w:ascii="Times New Roman" w:eastAsia="Times New Roman" w:hAnsi="Times New Roman" w:cs="Times New Roman"/>
          <w:sz w:val="24"/>
          <w:szCs w:val="24"/>
        </w:rPr>
        <w:t xml:space="preserve">In the </w:t>
      </w:r>
      <w:r w:rsidRPr="00A27CF3">
        <w:rPr>
          <w:rFonts w:ascii="Times New Roman" w:eastAsia="Times New Roman" w:hAnsi="Times New Roman" w:cs="Times New Roman"/>
          <w:b/>
          <w:bCs/>
          <w:sz w:val="24"/>
          <w:szCs w:val="24"/>
        </w:rPr>
        <w:t xml:space="preserve">New CPS File </w:t>
      </w:r>
      <w:r w:rsidRPr="00A27CF3">
        <w:rPr>
          <w:rFonts w:ascii="Times New Roman" w:eastAsia="Times New Roman" w:hAnsi="Times New Roman" w:cs="Times New Roman"/>
          <w:sz w:val="24"/>
          <w:szCs w:val="24"/>
        </w:rPr>
        <w:t>window, enter a name and a location to save the file on your computer.</w:t>
      </w:r>
      <w:r w:rsidRPr="00A27CF3">
        <w:rPr>
          <w:rFonts w:ascii="Times New Roman" w:eastAsia="Times New Roman" w:hAnsi="Times New Roman" w:cs="Times New Roman"/>
          <w:sz w:val="24"/>
          <w:szCs w:val="24"/>
        </w:rPr>
        <w:br/>
      </w:r>
      <w:r w:rsidRPr="00A27CF3">
        <w:rPr>
          <w:rFonts w:ascii="Times New Roman" w:eastAsia="Times New Roman" w:hAnsi="Times New Roman" w:cs="Times New Roman"/>
          <w:sz w:val="24"/>
          <w:szCs w:val="24"/>
        </w:rPr>
        <w:br/>
        <w:t xml:space="preserve">Note: The default database file location is </w:t>
      </w:r>
      <w:proofErr w:type="spellStart"/>
      <w:r w:rsidRPr="00A27CF3">
        <w:rPr>
          <w:rFonts w:ascii="Times New Roman" w:eastAsia="Times New Roman" w:hAnsi="Times New Roman" w:cs="Times New Roman"/>
          <w:sz w:val="24"/>
          <w:szCs w:val="24"/>
        </w:rPr>
        <w:t>eInstruction</w:t>
      </w:r>
      <w:proofErr w:type="spellEnd"/>
      <w:r w:rsidRPr="00A27CF3">
        <w:rPr>
          <w:rFonts w:ascii="Times New Roman" w:eastAsia="Times New Roman" w:hAnsi="Times New Roman" w:cs="Times New Roman"/>
          <w:sz w:val="24"/>
          <w:szCs w:val="24"/>
        </w:rPr>
        <w:t xml:space="preserve"> &gt; CPS. You may change the default location.</w:t>
      </w:r>
    </w:p>
    <w:p w:rsidR="00A27CF3" w:rsidRDefault="00A27CF3" w:rsidP="00A27CF3">
      <w:pPr>
        <w:numPr>
          <w:ilvl w:val="0"/>
          <w:numId w:val="1"/>
        </w:numPr>
        <w:spacing w:before="100" w:beforeAutospacing="1" w:after="100" w:afterAutospacing="1" w:line="240" w:lineRule="auto"/>
        <w:ind w:left="420"/>
        <w:rPr>
          <w:rFonts w:ascii="Times New Roman" w:eastAsia="Times New Roman" w:hAnsi="Times New Roman" w:cs="Times New Roman"/>
          <w:sz w:val="24"/>
          <w:szCs w:val="24"/>
        </w:rPr>
      </w:pPr>
      <w:r w:rsidRPr="00A27CF3">
        <w:rPr>
          <w:rFonts w:ascii="Times New Roman" w:eastAsia="Times New Roman" w:hAnsi="Times New Roman" w:cs="Times New Roman"/>
          <w:sz w:val="24"/>
          <w:szCs w:val="24"/>
        </w:rPr>
        <w:t xml:space="preserve">Click </w:t>
      </w:r>
      <w:r w:rsidRPr="00A27CF3">
        <w:rPr>
          <w:rFonts w:ascii="Times New Roman" w:eastAsia="Times New Roman" w:hAnsi="Times New Roman" w:cs="Times New Roman"/>
          <w:b/>
          <w:bCs/>
          <w:sz w:val="24"/>
          <w:szCs w:val="24"/>
        </w:rPr>
        <w:t>Save</w:t>
      </w:r>
      <w:r w:rsidRPr="00A27CF3">
        <w:rPr>
          <w:rFonts w:ascii="Times New Roman" w:eastAsia="Times New Roman" w:hAnsi="Times New Roman" w:cs="Times New Roman"/>
          <w:sz w:val="24"/>
          <w:szCs w:val="24"/>
        </w:rPr>
        <w:t xml:space="preserve">. CPS opens to the Prepare &gt; Lessons and Assessments tab. </w:t>
      </w:r>
      <w:r w:rsidRPr="00A27CF3">
        <w:rPr>
          <w:rFonts w:ascii="Times New Roman" w:eastAsia="Times New Roman" w:hAnsi="Times New Roman" w:cs="Times New Roman"/>
          <w:sz w:val="24"/>
          <w:szCs w:val="24"/>
        </w:rPr>
        <w:br/>
      </w:r>
      <w:r w:rsidRPr="00A27CF3">
        <w:rPr>
          <w:rFonts w:ascii="Times New Roman" w:eastAsia="Times New Roman" w:hAnsi="Times New Roman" w:cs="Times New Roman"/>
          <w:sz w:val="24"/>
          <w:szCs w:val="24"/>
        </w:rPr>
        <w:br/>
      </w:r>
      <w:r w:rsidRPr="00A27CF3">
        <w:rPr>
          <w:rFonts w:ascii="Times New Roman" w:eastAsia="Times New Roman" w:hAnsi="Times New Roman" w:cs="Times New Roman"/>
          <w:b/>
          <w:bCs/>
          <w:sz w:val="24"/>
          <w:szCs w:val="24"/>
        </w:rPr>
        <w:t>Note</w:t>
      </w:r>
      <w:r w:rsidRPr="00A27CF3">
        <w:rPr>
          <w:rFonts w:ascii="Times New Roman" w:eastAsia="Times New Roman" w:hAnsi="Times New Roman" w:cs="Times New Roman"/>
          <w:sz w:val="24"/>
          <w:szCs w:val="24"/>
        </w:rPr>
        <w:t>: CPS automatically opens the last used database each time it opens.</w:t>
      </w:r>
    </w:p>
    <w:p w:rsidR="00A27CF3" w:rsidRPr="007F141A" w:rsidRDefault="00A27CF3" w:rsidP="00A27CF3">
      <w:pPr>
        <w:spacing w:before="100" w:beforeAutospacing="1" w:after="100" w:afterAutospacing="1" w:line="240" w:lineRule="auto"/>
        <w:rPr>
          <w:rFonts w:ascii="Times New Roman" w:eastAsia="Times New Roman" w:hAnsi="Times New Roman" w:cs="Times New Roman"/>
          <w:b/>
          <w:sz w:val="44"/>
          <w:szCs w:val="44"/>
        </w:rPr>
      </w:pPr>
      <w:r w:rsidRPr="007F141A">
        <w:rPr>
          <w:rFonts w:ascii="Times New Roman" w:eastAsia="Times New Roman" w:hAnsi="Times New Roman" w:cs="Times New Roman"/>
          <w:b/>
          <w:sz w:val="44"/>
          <w:szCs w:val="44"/>
        </w:rPr>
        <w:t>Prepare</w:t>
      </w:r>
    </w:p>
    <w:p w:rsidR="00A27CF3" w:rsidRPr="007F141A" w:rsidRDefault="00A27CF3" w:rsidP="00A27CF3">
      <w:pPr>
        <w:pStyle w:val="Heading1"/>
        <w:rPr>
          <w:sz w:val="44"/>
          <w:szCs w:val="44"/>
        </w:rPr>
      </w:pPr>
      <w:r w:rsidRPr="007F141A">
        <w:rPr>
          <w:sz w:val="44"/>
          <w:szCs w:val="44"/>
        </w:rPr>
        <w:t>Creating a K-12 class</w:t>
      </w:r>
    </w:p>
    <w:p w:rsidR="00A27CF3" w:rsidRDefault="00A27CF3" w:rsidP="00A27CF3">
      <w:pPr>
        <w:pStyle w:val="NormalWeb"/>
      </w:pPr>
      <w:r>
        <w:t xml:space="preserve">A K-12 class is a roster of students using a numbered system of pads.  You can link K-12 classes to </w:t>
      </w:r>
      <w:proofErr w:type="spellStart"/>
      <w:r>
        <w:t>CPSOnline</w:t>
      </w:r>
      <w:proofErr w:type="spellEnd"/>
      <w:r>
        <w:t xml:space="preserve"> or keep them as stand-alone classes within CPS.  </w:t>
      </w:r>
    </w:p>
    <w:p w:rsidR="00A27CF3" w:rsidRDefault="00A27CF3" w:rsidP="00A27CF3">
      <w:pPr>
        <w:pStyle w:val="NormalWeb"/>
        <w:numPr>
          <w:ilvl w:val="0"/>
          <w:numId w:val="2"/>
        </w:numPr>
      </w:pPr>
      <w:r>
        <w:t>Click the Prepare &gt; Classes and Students tab.</w:t>
      </w:r>
    </w:p>
    <w:p w:rsidR="00A27CF3" w:rsidRDefault="00A27CF3" w:rsidP="00A27CF3">
      <w:pPr>
        <w:pStyle w:val="NormalWeb"/>
        <w:numPr>
          <w:ilvl w:val="0"/>
          <w:numId w:val="2"/>
        </w:numPr>
      </w:pPr>
      <w:r>
        <w:t>Click New in the Home group. A pop-up menu appears.</w:t>
      </w:r>
    </w:p>
    <w:p w:rsidR="00A27CF3" w:rsidRDefault="00A27CF3" w:rsidP="00A27CF3">
      <w:pPr>
        <w:pStyle w:val="NormalWeb"/>
        <w:numPr>
          <w:ilvl w:val="0"/>
          <w:numId w:val="2"/>
        </w:numPr>
      </w:pPr>
      <w:r>
        <w:t>Select Class, the CPS New Class Wizard appears.</w:t>
      </w:r>
    </w:p>
    <w:p w:rsidR="00A27CF3" w:rsidRDefault="00A27CF3" w:rsidP="00A27CF3">
      <w:pPr>
        <w:pStyle w:val="NormalWeb"/>
        <w:numPr>
          <w:ilvl w:val="0"/>
          <w:numId w:val="2"/>
        </w:numPr>
      </w:pPr>
      <w:r>
        <w:t xml:space="preserve">Select K-12 as the Institution Type. (NOTE: If you are a Higher Ed instructor but you do not want to create a </w:t>
      </w:r>
      <w:proofErr w:type="spellStart"/>
      <w:r>
        <w:t>CPSOnline</w:t>
      </w:r>
      <w:proofErr w:type="spellEnd"/>
      <w:r>
        <w:t xml:space="preserve"> class, please choose K-12 as your institution type.)</w:t>
      </w:r>
    </w:p>
    <w:p w:rsidR="00A27CF3" w:rsidRDefault="00A27CF3" w:rsidP="00A27CF3">
      <w:pPr>
        <w:pStyle w:val="NormalWeb"/>
        <w:numPr>
          <w:ilvl w:val="0"/>
          <w:numId w:val="2"/>
        </w:numPr>
      </w:pPr>
      <w:r>
        <w:t>Click Next to continue.</w:t>
      </w:r>
    </w:p>
    <w:p w:rsidR="00A27CF3" w:rsidRDefault="00A27CF3" w:rsidP="00A27CF3">
      <w:pPr>
        <w:pStyle w:val="NormalWeb"/>
        <w:numPr>
          <w:ilvl w:val="1"/>
          <w:numId w:val="2"/>
        </w:numPr>
      </w:pPr>
      <w:r>
        <w:t xml:space="preserve">If this is the first time creating a CPS class, enter your Contact Information and click </w:t>
      </w:r>
      <w:proofErr w:type="gramStart"/>
      <w:r>
        <w:t>Next</w:t>
      </w:r>
      <w:proofErr w:type="gramEnd"/>
      <w:r>
        <w:t xml:space="preserve"> to continue.</w:t>
      </w:r>
    </w:p>
    <w:p w:rsidR="00A27CF3" w:rsidRDefault="00A27CF3" w:rsidP="00A27CF3">
      <w:pPr>
        <w:pStyle w:val="NormalWeb"/>
        <w:numPr>
          <w:ilvl w:val="1"/>
          <w:numId w:val="2"/>
        </w:numPr>
      </w:pPr>
      <w:r>
        <w:t>If you have previously created a CPS class, CPS stored your contact information.  You will automatically move to the Class Information page.</w:t>
      </w:r>
    </w:p>
    <w:p w:rsidR="00A27CF3" w:rsidRDefault="00A27CF3" w:rsidP="00A27CF3">
      <w:pPr>
        <w:pStyle w:val="NormalWeb"/>
        <w:numPr>
          <w:ilvl w:val="0"/>
          <w:numId w:val="2"/>
        </w:numPr>
      </w:pPr>
      <w:r>
        <w:t>Enter your Class Information.</w:t>
      </w:r>
    </w:p>
    <w:p w:rsidR="00A27CF3" w:rsidRDefault="00A27CF3" w:rsidP="00A27CF3">
      <w:pPr>
        <w:pStyle w:val="NormalWeb"/>
        <w:numPr>
          <w:ilvl w:val="1"/>
          <w:numId w:val="3"/>
        </w:numPr>
      </w:pPr>
      <w:r>
        <w:t>Class Name: This is the only required information for a class.</w:t>
      </w:r>
    </w:p>
    <w:p w:rsidR="00A27CF3" w:rsidRDefault="00A27CF3" w:rsidP="00A27CF3">
      <w:pPr>
        <w:pStyle w:val="NormalWeb"/>
        <w:numPr>
          <w:ilvl w:val="1"/>
          <w:numId w:val="3"/>
        </w:numPr>
      </w:pPr>
      <w:r>
        <w:t>Course Number: This is an optional course number assigned by your school.</w:t>
      </w:r>
    </w:p>
    <w:p w:rsidR="00A27CF3" w:rsidRDefault="00A27CF3" w:rsidP="00A27CF3">
      <w:pPr>
        <w:pStyle w:val="NormalWeb"/>
        <w:numPr>
          <w:ilvl w:val="1"/>
          <w:numId w:val="3"/>
        </w:numPr>
      </w:pPr>
      <w:r>
        <w:t>Section: This is the optional section number for your class.</w:t>
      </w:r>
    </w:p>
    <w:p w:rsidR="00A27CF3" w:rsidRDefault="00A27CF3" w:rsidP="00A27CF3">
      <w:pPr>
        <w:pStyle w:val="NormalWeb"/>
        <w:numPr>
          <w:ilvl w:val="1"/>
          <w:numId w:val="3"/>
        </w:numPr>
      </w:pPr>
      <w:r>
        <w:t>Period: This is the optional period in which you hold your class.</w:t>
      </w:r>
    </w:p>
    <w:p w:rsidR="00A27CF3" w:rsidRDefault="00A27CF3" w:rsidP="00A27CF3">
      <w:pPr>
        <w:pStyle w:val="NormalWeb"/>
        <w:numPr>
          <w:ilvl w:val="1"/>
          <w:numId w:val="3"/>
        </w:numPr>
      </w:pPr>
      <w:r>
        <w:t>Semester: This is the optional semester during which you teach your class.</w:t>
      </w:r>
    </w:p>
    <w:p w:rsidR="00A27CF3" w:rsidRDefault="00A27CF3" w:rsidP="00A27CF3">
      <w:pPr>
        <w:pStyle w:val="NormalWeb"/>
        <w:numPr>
          <w:ilvl w:val="1"/>
          <w:numId w:val="3"/>
        </w:numPr>
      </w:pPr>
      <w:r>
        <w:t>Campus: This is the optional building or campus name where you teach your class.</w:t>
      </w:r>
    </w:p>
    <w:p w:rsidR="00A27CF3" w:rsidRDefault="00A27CF3" w:rsidP="00A27CF3">
      <w:pPr>
        <w:pStyle w:val="NormalWeb"/>
        <w:numPr>
          <w:ilvl w:val="1"/>
          <w:numId w:val="3"/>
        </w:numPr>
      </w:pPr>
      <w:r>
        <w:t>Classroom Number: This is the optional room number for your class.</w:t>
      </w:r>
    </w:p>
    <w:p w:rsidR="00A27CF3" w:rsidRDefault="00A27CF3" w:rsidP="00A27CF3">
      <w:pPr>
        <w:pStyle w:val="NormalWeb"/>
        <w:numPr>
          <w:ilvl w:val="1"/>
          <w:numId w:val="3"/>
        </w:numPr>
      </w:pPr>
      <w:r>
        <w:t xml:space="preserve">Make this a </w:t>
      </w:r>
      <w:proofErr w:type="spellStart"/>
      <w:r>
        <w:t>CPSOnline</w:t>
      </w:r>
      <w:proofErr w:type="spellEnd"/>
      <w:r>
        <w:t xml:space="preserve"> class (An instructor Setup Code is required): Leave the check box for this option blank.</w:t>
      </w:r>
    </w:p>
    <w:p w:rsidR="00A27CF3" w:rsidRDefault="00A27CF3" w:rsidP="00A27CF3">
      <w:pPr>
        <w:pStyle w:val="NormalWeb"/>
        <w:numPr>
          <w:ilvl w:val="1"/>
          <w:numId w:val="3"/>
        </w:numPr>
      </w:pPr>
      <w:r>
        <w:t>Attendance Options: This is the location where you store your attendance records in CPS.</w:t>
      </w:r>
    </w:p>
    <w:p w:rsidR="00A27CF3" w:rsidRDefault="00A27CF3" w:rsidP="00A27CF3">
      <w:pPr>
        <w:pStyle w:val="NormalWeb"/>
        <w:numPr>
          <w:ilvl w:val="2"/>
          <w:numId w:val="3"/>
        </w:numPr>
      </w:pPr>
      <w:r>
        <w:t xml:space="preserve">Choose to view the attendance as a grade in the Assessments area of the Report &gt; </w:t>
      </w:r>
      <w:proofErr w:type="spellStart"/>
      <w:r>
        <w:t>Gradebook</w:t>
      </w:r>
      <w:proofErr w:type="spellEnd"/>
      <w:r>
        <w:t xml:space="preserve"> tab or</w:t>
      </w:r>
    </w:p>
    <w:p w:rsidR="00A27CF3" w:rsidRDefault="00A27CF3" w:rsidP="00A27CF3">
      <w:pPr>
        <w:pStyle w:val="NormalWeb"/>
        <w:numPr>
          <w:ilvl w:val="2"/>
          <w:numId w:val="3"/>
        </w:numPr>
      </w:pPr>
      <w:r>
        <w:t xml:space="preserve">Choose to view the attendance as Absent/Present in the Class Info area of the Report &gt; </w:t>
      </w:r>
      <w:proofErr w:type="spellStart"/>
      <w:r>
        <w:t>Gradebook</w:t>
      </w:r>
      <w:proofErr w:type="spellEnd"/>
      <w:r>
        <w:t xml:space="preserve"> tab.</w:t>
      </w:r>
    </w:p>
    <w:p w:rsidR="00A27CF3" w:rsidRDefault="00A27CF3" w:rsidP="00A27CF3">
      <w:pPr>
        <w:pStyle w:val="NormalWeb"/>
        <w:numPr>
          <w:ilvl w:val="0"/>
          <w:numId w:val="3"/>
        </w:numPr>
      </w:pPr>
      <w:r>
        <w:lastRenderedPageBreak/>
        <w:t>Click Next to continue.</w:t>
      </w:r>
    </w:p>
    <w:p w:rsidR="00A27CF3" w:rsidRDefault="00A27CF3" w:rsidP="00A27CF3">
      <w:pPr>
        <w:pStyle w:val="NormalWeb"/>
        <w:numPr>
          <w:ilvl w:val="0"/>
          <w:numId w:val="3"/>
        </w:numPr>
      </w:pPr>
      <w:r>
        <w:t>Click Next to create your class or click Back to review your information.</w:t>
      </w:r>
    </w:p>
    <w:p w:rsidR="00A27CF3" w:rsidRDefault="00A27CF3" w:rsidP="00A27CF3">
      <w:pPr>
        <w:pStyle w:val="NormalWeb"/>
        <w:numPr>
          <w:ilvl w:val="0"/>
          <w:numId w:val="3"/>
        </w:numPr>
      </w:pPr>
      <w:r>
        <w:t>Click Done to close the CPS New Class Wizard and return to the Prepare &gt; Classes and Students tab, or create another class by clicking the box in front of the I want to make another class option.</w:t>
      </w:r>
    </w:p>
    <w:p w:rsidR="007B12BE" w:rsidRPr="007F141A" w:rsidRDefault="007B12BE" w:rsidP="007B12BE">
      <w:pPr>
        <w:pStyle w:val="Heading1"/>
        <w:rPr>
          <w:sz w:val="44"/>
          <w:szCs w:val="44"/>
        </w:rPr>
      </w:pPr>
      <w:r w:rsidRPr="007F141A">
        <w:rPr>
          <w:sz w:val="44"/>
          <w:szCs w:val="44"/>
        </w:rPr>
        <w:t>Adding Students to K-12 Class</w:t>
      </w:r>
    </w:p>
    <w:p w:rsidR="007B12BE" w:rsidRDefault="007B12BE" w:rsidP="007B12BE">
      <w:pPr>
        <w:pStyle w:val="NormalWeb"/>
      </w:pPr>
      <w:r>
        <w:t>Once you have created a class in the database, you can add students to that class. You can create a class of default students or personalize the default student data to specifically fit your class requirements.</w:t>
      </w:r>
    </w:p>
    <w:p w:rsidR="007B12BE" w:rsidRDefault="007B12BE" w:rsidP="007B12BE">
      <w:pPr>
        <w:pStyle w:val="Heading4"/>
      </w:pPr>
      <w:r>
        <w:t>To add students to a K-12 class:</w:t>
      </w:r>
    </w:p>
    <w:p w:rsidR="007B12BE" w:rsidRDefault="007B12BE" w:rsidP="007B12BE">
      <w:pPr>
        <w:pStyle w:val="NormalWeb"/>
        <w:numPr>
          <w:ilvl w:val="0"/>
          <w:numId w:val="4"/>
        </w:numPr>
      </w:pPr>
      <w:r>
        <w:t xml:space="preserve">Click the </w:t>
      </w:r>
      <w:r>
        <w:rPr>
          <w:b/>
          <w:bCs/>
          <w:i/>
          <w:iCs/>
        </w:rPr>
        <w:t>Prepare &gt; Classes and Students</w:t>
      </w:r>
      <w:r>
        <w:t xml:space="preserve"> tab.</w:t>
      </w:r>
    </w:p>
    <w:p w:rsidR="007B12BE" w:rsidRDefault="007B12BE" w:rsidP="007B12BE">
      <w:pPr>
        <w:pStyle w:val="NormalWeb"/>
        <w:numPr>
          <w:ilvl w:val="0"/>
          <w:numId w:val="4"/>
        </w:numPr>
      </w:pPr>
      <w:r>
        <w:t>Select a class name from the class side (left or top window) to which you wish to add students.</w:t>
      </w:r>
    </w:p>
    <w:p w:rsidR="007B12BE" w:rsidRDefault="007B12BE" w:rsidP="007B12BE">
      <w:pPr>
        <w:pStyle w:val="NormalWeb"/>
        <w:numPr>
          <w:ilvl w:val="0"/>
          <w:numId w:val="4"/>
        </w:numPr>
      </w:pPr>
      <w:r>
        <w:t>Click New in the Home group</w:t>
      </w:r>
      <w:proofErr w:type="gramStart"/>
      <w:r>
        <w:t>..</w:t>
      </w:r>
      <w:proofErr w:type="gramEnd"/>
    </w:p>
    <w:p w:rsidR="007B12BE" w:rsidRDefault="007B12BE" w:rsidP="007B12BE">
      <w:pPr>
        <w:pStyle w:val="NormalWeb"/>
        <w:numPr>
          <w:ilvl w:val="0"/>
          <w:numId w:val="4"/>
        </w:numPr>
      </w:pPr>
      <w:r>
        <w:t>Select Student in the pop-up menu.  CPS displays the default student information.  CPS automatically saves the default student data row.</w:t>
      </w:r>
    </w:p>
    <w:p w:rsidR="007B12BE" w:rsidRDefault="007B12BE" w:rsidP="007B12BE">
      <w:pPr>
        <w:pStyle w:val="NormalWeb"/>
        <w:numPr>
          <w:ilvl w:val="0"/>
          <w:numId w:val="4"/>
        </w:numPr>
      </w:pPr>
      <w:r>
        <w:t xml:space="preserve">Add personalized student information to a student data row by typing the student's first name, </w:t>
      </w:r>
    </w:p>
    <w:p w:rsidR="007B12BE" w:rsidRDefault="007B12BE" w:rsidP="007B12BE">
      <w:pPr>
        <w:pStyle w:val="NormalWeb"/>
        <w:numPr>
          <w:ilvl w:val="0"/>
          <w:numId w:val="4"/>
        </w:numPr>
      </w:pPr>
      <w:r>
        <w:t xml:space="preserve">Press Tab on your keyboard, type the student's last name, </w:t>
      </w:r>
      <w:proofErr w:type="gramStart"/>
      <w:r>
        <w:t>press</w:t>
      </w:r>
      <w:proofErr w:type="gramEnd"/>
      <w:r>
        <w:t xml:space="preserve"> Enter on your keyboard. </w:t>
      </w:r>
    </w:p>
    <w:p w:rsidR="007B12BE" w:rsidRDefault="007B12BE" w:rsidP="007B12BE">
      <w:pPr>
        <w:pStyle w:val="NormalWeb"/>
        <w:numPr>
          <w:ilvl w:val="0"/>
          <w:numId w:val="4"/>
        </w:numPr>
      </w:pPr>
      <w:r>
        <w:t>Click Enter on your keyboard saves the student's information and automatically moves you to the next student data row.  CPS automatically assigns the next student a pad ID number in numeric order.  You may change the student's pad ID number by clicking in the Pad ID data field and entering in a new pad ID.  Data fields include the following:</w:t>
      </w:r>
    </w:p>
    <w:p w:rsidR="007B12BE" w:rsidRDefault="007B12BE" w:rsidP="007B12BE">
      <w:pPr>
        <w:pStyle w:val="NormalWeb"/>
        <w:numPr>
          <w:ilvl w:val="1"/>
          <w:numId w:val="5"/>
        </w:numPr>
      </w:pPr>
      <w:r>
        <w:t>First name (required)</w:t>
      </w:r>
    </w:p>
    <w:p w:rsidR="007B12BE" w:rsidRDefault="007B12BE" w:rsidP="007B12BE">
      <w:pPr>
        <w:pStyle w:val="NormalWeb"/>
        <w:numPr>
          <w:ilvl w:val="1"/>
          <w:numId w:val="5"/>
        </w:numPr>
      </w:pPr>
      <w:r>
        <w:t>Last name (required)</w:t>
      </w:r>
    </w:p>
    <w:p w:rsidR="007B12BE" w:rsidRDefault="007B12BE" w:rsidP="007B12BE">
      <w:pPr>
        <w:pStyle w:val="NormalWeb"/>
        <w:numPr>
          <w:ilvl w:val="1"/>
          <w:numId w:val="5"/>
        </w:numPr>
      </w:pPr>
      <w:r>
        <w:t>Pad ID (required)</w:t>
      </w:r>
    </w:p>
    <w:p w:rsidR="007B12BE" w:rsidRDefault="007B12BE" w:rsidP="007B12BE">
      <w:pPr>
        <w:pStyle w:val="NormalWeb"/>
        <w:numPr>
          <w:ilvl w:val="1"/>
          <w:numId w:val="5"/>
        </w:numPr>
      </w:pPr>
      <w:r>
        <w:t>Student ID (required for REAP)</w:t>
      </w:r>
    </w:p>
    <w:p w:rsidR="007B12BE" w:rsidRDefault="007B12BE" w:rsidP="007B12BE">
      <w:pPr>
        <w:pStyle w:val="NormalWeb"/>
        <w:numPr>
          <w:ilvl w:val="1"/>
          <w:numId w:val="5"/>
        </w:numPr>
      </w:pPr>
      <w:r>
        <w:t>Gender (required for REAP)</w:t>
      </w:r>
    </w:p>
    <w:p w:rsidR="007B12BE" w:rsidRDefault="007B12BE" w:rsidP="007B12BE">
      <w:pPr>
        <w:pStyle w:val="NormalWeb"/>
        <w:numPr>
          <w:ilvl w:val="1"/>
          <w:numId w:val="5"/>
        </w:numPr>
      </w:pPr>
      <w:r>
        <w:t>Ethnicity (required for REAP)</w:t>
      </w:r>
    </w:p>
    <w:p w:rsidR="007B12BE" w:rsidRDefault="007B12BE" w:rsidP="007B12BE">
      <w:pPr>
        <w:pStyle w:val="NormalWeb"/>
        <w:numPr>
          <w:ilvl w:val="1"/>
          <w:numId w:val="5"/>
        </w:numPr>
      </w:pPr>
      <w:r>
        <w:t>Economically disadvantaged (not required)</w:t>
      </w:r>
    </w:p>
    <w:p w:rsidR="007B12BE" w:rsidRDefault="007B12BE" w:rsidP="007B12BE">
      <w:pPr>
        <w:pStyle w:val="NormalWeb"/>
        <w:numPr>
          <w:ilvl w:val="0"/>
          <w:numId w:val="6"/>
        </w:numPr>
      </w:pPr>
      <w:r>
        <w:t xml:space="preserve">Click Save in the Home </w:t>
      </w:r>
      <w:proofErr w:type="gramStart"/>
      <w:r>
        <w:t>group  when</w:t>
      </w:r>
      <w:proofErr w:type="gramEnd"/>
      <w:r>
        <w:t xml:space="preserve"> you have added all the students’ data.  CPS automatically displays the students’ information in the student side (right or bottom window).</w:t>
      </w:r>
    </w:p>
    <w:p w:rsidR="007B12BE" w:rsidRPr="007B12BE" w:rsidRDefault="007B12BE" w:rsidP="007B12BE">
      <w:pPr>
        <w:spacing w:before="100" w:beforeAutospacing="1" w:after="100" w:afterAutospacing="1" w:line="240" w:lineRule="auto"/>
        <w:outlineLvl w:val="0"/>
        <w:rPr>
          <w:rFonts w:ascii="Times New Roman" w:eastAsia="Times New Roman" w:hAnsi="Times New Roman" w:cs="Times New Roman"/>
          <w:b/>
          <w:bCs/>
          <w:kern w:val="36"/>
          <w:sz w:val="44"/>
          <w:szCs w:val="44"/>
        </w:rPr>
      </w:pPr>
      <w:r w:rsidRPr="007B12BE">
        <w:rPr>
          <w:rFonts w:ascii="Times New Roman" w:eastAsia="Times New Roman" w:hAnsi="Times New Roman" w:cs="Times New Roman"/>
          <w:b/>
          <w:bCs/>
          <w:kern w:val="36"/>
          <w:sz w:val="44"/>
          <w:szCs w:val="44"/>
        </w:rPr>
        <w:t>Creating Lessons</w:t>
      </w:r>
    </w:p>
    <w:p w:rsidR="007B12BE" w:rsidRPr="007B12BE" w:rsidRDefault="007B12BE" w:rsidP="007B12BE">
      <w:pPr>
        <w:spacing w:before="100" w:beforeAutospacing="1" w:after="100" w:afterAutospacing="1" w:line="240" w:lineRule="auto"/>
        <w:rPr>
          <w:rFonts w:ascii="Times New Roman" w:eastAsia="Times New Roman" w:hAnsi="Times New Roman" w:cs="Times New Roman"/>
          <w:b/>
          <w:bCs/>
          <w:sz w:val="24"/>
          <w:szCs w:val="24"/>
        </w:rPr>
      </w:pPr>
      <w:r w:rsidRPr="007B12BE">
        <w:rPr>
          <w:rFonts w:ascii="Times New Roman" w:eastAsia="Times New Roman" w:hAnsi="Times New Roman" w:cs="Times New Roman"/>
          <w:b/>
          <w:bCs/>
          <w:sz w:val="24"/>
          <w:szCs w:val="24"/>
        </w:rPr>
        <w:t>To create a new lesson:</w:t>
      </w:r>
    </w:p>
    <w:p w:rsidR="007B12BE" w:rsidRPr="007B12BE" w:rsidRDefault="007B12BE" w:rsidP="007B12B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B12BE">
        <w:rPr>
          <w:rFonts w:ascii="Times New Roman" w:eastAsia="Times New Roman" w:hAnsi="Times New Roman" w:cs="Times New Roman"/>
          <w:sz w:val="24"/>
          <w:szCs w:val="24"/>
        </w:rPr>
        <w:t xml:space="preserve">Open the database in which you want to create a lesson. </w:t>
      </w:r>
    </w:p>
    <w:p w:rsidR="007B12BE" w:rsidRPr="007B12BE" w:rsidRDefault="007B12BE" w:rsidP="007B12B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B12BE">
        <w:rPr>
          <w:rFonts w:ascii="Times New Roman" w:eastAsia="Times New Roman" w:hAnsi="Times New Roman" w:cs="Times New Roman"/>
          <w:sz w:val="24"/>
          <w:szCs w:val="24"/>
        </w:rPr>
        <w:t xml:space="preserve">Click the </w:t>
      </w:r>
      <w:r w:rsidRPr="007B12BE">
        <w:rPr>
          <w:rFonts w:ascii="Times New Roman" w:eastAsia="Times New Roman" w:hAnsi="Times New Roman" w:cs="Times New Roman"/>
          <w:b/>
          <w:bCs/>
          <w:i/>
          <w:iCs/>
          <w:sz w:val="24"/>
          <w:szCs w:val="24"/>
        </w:rPr>
        <w:t>Prepare &gt; Lessons and Assessments</w:t>
      </w:r>
      <w:r w:rsidRPr="007B12BE">
        <w:rPr>
          <w:rFonts w:ascii="Times New Roman" w:eastAsia="Times New Roman" w:hAnsi="Times New Roman" w:cs="Times New Roman"/>
          <w:sz w:val="24"/>
          <w:szCs w:val="24"/>
        </w:rPr>
        <w:t xml:space="preserve"> tab.  </w:t>
      </w:r>
    </w:p>
    <w:p w:rsidR="007B12BE" w:rsidRPr="007B12BE" w:rsidRDefault="007B12BE" w:rsidP="007B12BE">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B12BE">
        <w:rPr>
          <w:rFonts w:ascii="Times New Roman" w:eastAsia="Times New Roman" w:hAnsi="Times New Roman" w:cs="Times New Roman"/>
          <w:sz w:val="24"/>
          <w:szCs w:val="24"/>
        </w:rPr>
        <w:t>To create a parent-level lesson, highlight the database name, which is listed first on the lesson side.  </w:t>
      </w:r>
    </w:p>
    <w:p w:rsidR="007B12BE" w:rsidRPr="007B12BE" w:rsidRDefault="007B12BE" w:rsidP="007B12BE">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7B12BE">
        <w:rPr>
          <w:rFonts w:ascii="Times New Roman" w:eastAsia="Times New Roman" w:hAnsi="Times New Roman" w:cs="Times New Roman"/>
          <w:sz w:val="24"/>
          <w:szCs w:val="24"/>
        </w:rPr>
        <w:t xml:space="preserve">To create a child-level lesson, highlight a lesson name.  CPS will list the new lesson beneath the lesson name you highlighted. </w:t>
      </w:r>
    </w:p>
    <w:p w:rsidR="007B12BE" w:rsidRPr="007B12BE" w:rsidRDefault="007B12BE" w:rsidP="007B12BE">
      <w:pPr>
        <w:numPr>
          <w:ilvl w:val="2"/>
          <w:numId w:val="7"/>
        </w:numPr>
        <w:spacing w:before="100" w:beforeAutospacing="1" w:after="100" w:afterAutospacing="1" w:line="240" w:lineRule="auto"/>
        <w:rPr>
          <w:rFonts w:ascii="Times New Roman" w:eastAsia="Times New Roman" w:hAnsi="Times New Roman" w:cs="Times New Roman"/>
          <w:sz w:val="24"/>
          <w:szCs w:val="24"/>
        </w:rPr>
      </w:pPr>
      <w:r w:rsidRPr="007B12BE">
        <w:rPr>
          <w:rFonts w:ascii="Times New Roman" w:eastAsia="Times New Roman" w:hAnsi="Times New Roman" w:cs="Times New Roman"/>
          <w:sz w:val="24"/>
          <w:szCs w:val="24"/>
        </w:rPr>
        <w:lastRenderedPageBreak/>
        <w:t xml:space="preserve">Please refer to the </w:t>
      </w:r>
      <w:hyperlink r:id="rId5" w:history="1">
        <w:r w:rsidRPr="007B12BE">
          <w:rPr>
            <w:rFonts w:ascii="Times New Roman" w:eastAsia="Times New Roman" w:hAnsi="Times New Roman" w:cs="Times New Roman"/>
            <w:color w:val="0000FF"/>
            <w:sz w:val="24"/>
            <w:szCs w:val="24"/>
            <w:u w:val="single"/>
          </w:rPr>
          <w:t>Create Questions in a Parent-level or Child-level lesson</w:t>
        </w:r>
      </w:hyperlink>
      <w:r w:rsidRPr="007B12BE">
        <w:rPr>
          <w:rFonts w:ascii="Times New Roman" w:eastAsia="Times New Roman" w:hAnsi="Times New Roman" w:cs="Times New Roman"/>
          <w:sz w:val="24"/>
          <w:szCs w:val="24"/>
        </w:rPr>
        <w:t xml:space="preserve"> section for information about parent-level lessons and child-level lessons. </w:t>
      </w:r>
    </w:p>
    <w:p w:rsidR="007B12BE" w:rsidRPr="007B12BE" w:rsidRDefault="007B12BE" w:rsidP="007B12B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B12BE">
        <w:rPr>
          <w:rFonts w:ascii="Times New Roman" w:eastAsia="Times New Roman" w:hAnsi="Times New Roman" w:cs="Times New Roman"/>
          <w:sz w:val="24"/>
          <w:szCs w:val="24"/>
        </w:rPr>
        <w:t xml:space="preserve">Click </w:t>
      </w:r>
      <w:r w:rsidRPr="007B12BE">
        <w:rPr>
          <w:rFonts w:ascii="Times New Roman" w:eastAsia="Times New Roman" w:hAnsi="Times New Roman" w:cs="Times New Roman"/>
          <w:b/>
          <w:bCs/>
          <w:sz w:val="24"/>
          <w:szCs w:val="24"/>
        </w:rPr>
        <w:t>New</w:t>
      </w:r>
      <w:r w:rsidRPr="007B12BE">
        <w:rPr>
          <w:rFonts w:ascii="Times New Roman" w:eastAsia="Times New Roman" w:hAnsi="Times New Roman" w:cs="Times New Roman"/>
          <w:sz w:val="24"/>
          <w:szCs w:val="24"/>
        </w:rPr>
        <w:t xml:space="preserve"> in the </w:t>
      </w:r>
      <w:r w:rsidRPr="007B12BE">
        <w:rPr>
          <w:rFonts w:ascii="Times New Roman" w:eastAsia="Times New Roman" w:hAnsi="Times New Roman" w:cs="Times New Roman"/>
          <w:b/>
          <w:bCs/>
          <w:sz w:val="24"/>
          <w:szCs w:val="24"/>
        </w:rPr>
        <w:t>Home</w:t>
      </w:r>
      <w:r w:rsidRPr="007B12BE">
        <w:rPr>
          <w:rFonts w:ascii="Times New Roman" w:eastAsia="Times New Roman" w:hAnsi="Times New Roman" w:cs="Times New Roman"/>
          <w:sz w:val="24"/>
          <w:szCs w:val="24"/>
        </w:rPr>
        <w:t xml:space="preserve"> group.  A menu appears. </w:t>
      </w:r>
    </w:p>
    <w:p w:rsidR="007B12BE" w:rsidRPr="007B12BE" w:rsidRDefault="007B12BE" w:rsidP="007B12B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B12BE">
        <w:rPr>
          <w:rFonts w:ascii="Times New Roman" w:eastAsia="Times New Roman" w:hAnsi="Times New Roman" w:cs="Times New Roman"/>
          <w:sz w:val="24"/>
          <w:szCs w:val="24"/>
        </w:rPr>
        <w:t xml:space="preserve">Click the </w:t>
      </w:r>
      <w:r w:rsidRPr="007B12BE">
        <w:rPr>
          <w:rFonts w:ascii="Times New Roman" w:eastAsia="Times New Roman" w:hAnsi="Times New Roman" w:cs="Times New Roman"/>
          <w:b/>
          <w:bCs/>
          <w:sz w:val="24"/>
          <w:szCs w:val="24"/>
        </w:rPr>
        <w:t>Lesson</w:t>
      </w:r>
      <w:r w:rsidRPr="007B12BE">
        <w:rPr>
          <w:rFonts w:ascii="Times New Roman" w:eastAsia="Times New Roman" w:hAnsi="Times New Roman" w:cs="Times New Roman"/>
          <w:sz w:val="24"/>
          <w:szCs w:val="24"/>
        </w:rPr>
        <w:t xml:space="preserve"> menu item. </w:t>
      </w:r>
    </w:p>
    <w:p w:rsidR="007B12BE" w:rsidRPr="007B12BE" w:rsidRDefault="007B12BE" w:rsidP="007B12B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B12BE">
        <w:rPr>
          <w:rFonts w:ascii="Times New Roman" w:eastAsia="Times New Roman" w:hAnsi="Times New Roman" w:cs="Times New Roman"/>
          <w:sz w:val="24"/>
          <w:szCs w:val="24"/>
        </w:rPr>
        <w:t xml:space="preserve">The </w:t>
      </w:r>
      <w:r w:rsidRPr="007B12BE">
        <w:rPr>
          <w:rFonts w:ascii="Times New Roman" w:eastAsia="Times New Roman" w:hAnsi="Times New Roman" w:cs="Times New Roman"/>
          <w:b/>
          <w:bCs/>
          <w:sz w:val="24"/>
          <w:szCs w:val="24"/>
        </w:rPr>
        <w:t>CPS Lesson Attributes</w:t>
      </w:r>
      <w:r w:rsidRPr="007B12BE">
        <w:rPr>
          <w:rFonts w:ascii="Times New Roman" w:eastAsia="Times New Roman" w:hAnsi="Times New Roman" w:cs="Times New Roman"/>
          <w:sz w:val="24"/>
          <w:szCs w:val="24"/>
        </w:rPr>
        <w:t xml:space="preserve"> window appears. </w:t>
      </w:r>
    </w:p>
    <w:p w:rsidR="007B12BE" w:rsidRPr="007B12BE" w:rsidRDefault="007B12BE" w:rsidP="007B12B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B12BE">
        <w:rPr>
          <w:rFonts w:ascii="Times New Roman" w:eastAsia="Times New Roman" w:hAnsi="Times New Roman" w:cs="Times New Roman"/>
          <w:sz w:val="24"/>
          <w:szCs w:val="24"/>
        </w:rPr>
        <w:t xml:space="preserve">Type in the title of your lesson. Optionally, you can add a description, unique identifier, or associate a picture file that you can view in There It Is! </w:t>
      </w:r>
      <w:proofErr w:type="gramStart"/>
      <w:r w:rsidRPr="007B12BE">
        <w:rPr>
          <w:rFonts w:ascii="Times New Roman" w:eastAsia="Times New Roman" w:hAnsi="Times New Roman" w:cs="Times New Roman"/>
          <w:sz w:val="24"/>
          <w:szCs w:val="24"/>
        </w:rPr>
        <w:t>mode</w:t>
      </w:r>
      <w:proofErr w:type="gramEnd"/>
      <w:r w:rsidRPr="007B12BE">
        <w:rPr>
          <w:rFonts w:ascii="Times New Roman" w:eastAsia="Times New Roman" w:hAnsi="Times New Roman" w:cs="Times New Roman"/>
          <w:sz w:val="24"/>
          <w:szCs w:val="24"/>
        </w:rPr>
        <w:t xml:space="preserve">. </w:t>
      </w:r>
    </w:p>
    <w:p w:rsidR="007B12BE" w:rsidRPr="007B12BE" w:rsidRDefault="007B12BE" w:rsidP="007B12B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B12BE">
        <w:rPr>
          <w:rFonts w:ascii="Times New Roman" w:eastAsia="Times New Roman" w:hAnsi="Times New Roman" w:cs="Times New Roman"/>
          <w:sz w:val="24"/>
          <w:szCs w:val="24"/>
        </w:rPr>
        <w:t xml:space="preserve">Click </w:t>
      </w:r>
      <w:r w:rsidRPr="007B12BE">
        <w:rPr>
          <w:rFonts w:ascii="Times New Roman" w:eastAsia="Times New Roman" w:hAnsi="Times New Roman" w:cs="Times New Roman"/>
          <w:b/>
          <w:bCs/>
          <w:sz w:val="24"/>
          <w:szCs w:val="24"/>
        </w:rPr>
        <w:t>OK</w:t>
      </w:r>
      <w:r w:rsidRPr="007B12BE">
        <w:rPr>
          <w:rFonts w:ascii="Times New Roman" w:eastAsia="Times New Roman" w:hAnsi="Times New Roman" w:cs="Times New Roman"/>
          <w:sz w:val="24"/>
          <w:szCs w:val="24"/>
        </w:rPr>
        <w:t xml:space="preserve">. </w:t>
      </w:r>
    </w:p>
    <w:p w:rsidR="00EB0C32" w:rsidRPr="007F141A" w:rsidRDefault="00EB0C32" w:rsidP="00EB0C32">
      <w:pPr>
        <w:pStyle w:val="Heading1"/>
        <w:rPr>
          <w:sz w:val="44"/>
          <w:szCs w:val="44"/>
        </w:rPr>
      </w:pPr>
      <w:r w:rsidRPr="007F141A">
        <w:rPr>
          <w:sz w:val="44"/>
          <w:szCs w:val="44"/>
        </w:rPr>
        <w:t>Creating Questions in a Parent-Level or Child-Level Lesson</w:t>
      </w:r>
    </w:p>
    <w:p w:rsidR="00EB0C32" w:rsidRDefault="00EB0C32" w:rsidP="00EB0C32">
      <w:pPr>
        <w:pStyle w:val="Heading4"/>
      </w:pPr>
      <w:r>
        <w:t>To create questions in a parent-level or child-level lesson:</w:t>
      </w:r>
    </w:p>
    <w:p w:rsidR="00EB0C32" w:rsidRDefault="00EB0C32" w:rsidP="00EB0C32">
      <w:pPr>
        <w:pStyle w:val="NormalWeb"/>
        <w:numPr>
          <w:ilvl w:val="0"/>
          <w:numId w:val="8"/>
        </w:numPr>
      </w:pPr>
      <w:r>
        <w:t xml:space="preserve">Select the Prepare &gt; Lessons and Assessments tab. </w:t>
      </w:r>
    </w:p>
    <w:p w:rsidR="00EB0C32" w:rsidRDefault="00EB0C32" w:rsidP="00EB0C32">
      <w:pPr>
        <w:pStyle w:val="NormalWeb"/>
        <w:numPr>
          <w:ilvl w:val="0"/>
          <w:numId w:val="8"/>
        </w:numPr>
      </w:pPr>
      <w:r>
        <w:t xml:space="preserve">Select the check box next to the desired lesson. </w:t>
      </w:r>
    </w:p>
    <w:p w:rsidR="00EB0C32" w:rsidRDefault="00EB0C32" w:rsidP="00EB0C32">
      <w:pPr>
        <w:pStyle w:val="NormalWeb"/>
        <w:numPr>
          <w:ilvl w:val="0"/>
          <w:numId w:val="8"/>
        </w:numPr>
      </w:pPr>
      <w:r>
        <w:t xml:space="preserve">Click </w:t>
      </w:r>
      <w:r>
        <w:rPr>
          <w:rStyle w:val="hcp2"/>
        </w:rPr>
        <w:t>New</w:t>
      </w:r>
      <w:r>
        <w:t xml:space="preserve"> in the </w:t>
      </w:r>
      <w:r>
        <w:rPr>
          <w:rStyle w:val="hcp2"/>
        </w:rPr>
        <w:t>Home</w:t>
      </w:r>
      <w:r>
        <w:t xml:space="preserve"> group. A menu appears. </w:t>
      </w:r>
    </w:p>
    <w:p w:rsidR="00EB0C32" w:rsidRDefault="00EB0C32" w:rsidP="00EB0C32">
      <w:pPr>
        <w:pStyle w:val="NormalWeb"/>
        <w:numPr>
          <w:ilvl w:val="0"/>
          <w:numId w:val="8"/>
        </w:numPr>
      </w:pPr>
      <w:r>
        <w:t xml:space="preserve">Select the </w:t>
      </w:r>
      <w:r>
        <w:rPr>
          <w:rStyle w:val="hcp2"/>
        </w:rPr>
        <w:t>Question</w:t>
      </w:r>
      <w:r>
        <w:t xml:space="preserve"> menu item. The CPS Question Author window appears. </w:t>
      </w:r>
    </w:p>
    <w:p w:rsidR="00EB0C32" w:rsidRDefault="00EB0C32" w:rsidP="00EB0C32">
      <w:pPr>
        <w:pStyle w:val="NormalWeb"/>
        <w:numPr>
          <w:ilvl w:val="0"/>
          <w:numId w:val="8"/>
        </w:numPr>
      </w:pPr>
      <w:r>
        <w:t xml:space="preserve">Click </w:t>
      </w:r>
      <w:r>
        <w:rPr>
          <w:rStyle w:val="hcp2"/>
        </w:rPr>
        <w:t>Template</w:t>
      </w:r>
      <w:r>
        <w:t xml:space="preserve"> in the </w:t>
      </w:r>
      <w:r>
        <w:rPr>
          <w:rStyle w:val="hcp2"/>
        </w:rPr>
        <w:t>Format</w:t>
      </w:r>
      <w:r>
        <w:t xml:space="preserve"> group.  Select the template style to apply to the question.  Choices are: Chalkboard, No Graphics, Add Graphics </w:t>
      </w:r>
    </w:p>
    <w:p w:rsidR="00EB0C32" w:rsidRDefault="00EB0C32" w:rsidP="00EB0C32">
      <w:pPr>
        <w:pStyle w:val="NormalWeb"/>
        <w:numPr>
          <w:ilvl w:val="0"/>
          <w:numId w:val="8"/>
        </w:numPr>
      </w:pPr>
      <w:r>
        <w:t xml:space="preserve">Click the blue arrow in the drop-down box in the </w:t>
      </w:r>
      <w:r>
        <w:rPr>
          <w:rStyle w:val="hcp2"/>
        </w:rPr>
        <w:t>Format</w:t>
      </w:r>
      <w:r>
        <w:t xml:space="preserve"> group.  A list of question templates appears.  These question templates are associated with the template style you selected in step 5. </w:t>
      </w:r>
    </w:p>
    <w:p w:rsidR="00EB0C32" w:rsidRDefault="00EB0C32" w:rsidP="00EB0C32">
      <w:pPr>
        <w:pStyle w:val="NormalWeb"/>
        <w:numPr>
          <w:ilvl w:val="0"/>
          <w:numId w:val="8"/>
        </w:numPr>
      </w:pPr>
      <w:r>
        <w:t xml:space="preserve">Type the question in the question box of the question template you selected. </w:t>
      </w:r>
    </w:p>
    <w:p w:rsidR="00EB0C32" w:rsidRDefault="00EB0C32" w:rsidP="00EB0C32">
      <w:pPr>
        <w:pStyle w:val="NormalWeb"/>
        <w:numPr>
          <w:ilvl w:val="0"/>
          <w:numId w:val="8"/>
        </w:numPr>
      </w:pPr>
      <w:r>
        <w:t xml:space="preserve">Type answers in the answer boxes of the question template you selected. </w:t>
      </w:r>
    </w:p>
    <w:p w:rsidR="00EB0C32" w:rsidRDefault="00EB0C32" w:rsidP="00EB0C32">
      <w:pPr>
        <w:pStyle w:val="NormalWeb"/>
        <w:numPr>
          <w:ilvl w:val="0"/>
          <w:numId w:val="8"/>
        </w:numPr>
      </w:pPr>
      <w:r>
        <w:t>Select a correct answer by clicking in the check box beside that answer.</w:t>
      </w:r>
    </w:p>
    <w:p w:rsidR="00EB0C32" w:rsidRDefault="00EB0C32" w:rsidP="00EB0C32">
      <w:pPr>
        <w:pStyle w:val="NormalWeb"/>
        <w:numPr>
          <w:ilvl w:val="0"/>
          <w:numId w:val="8"/>
        </w:numPr>
      </w:pPr>
      <w:r>
        <w:t xml:space="preserve">Click </w:t>
      </w:r>
      <w:r>
        <w:rPr>
          <w:rStyle w:val="hcp2"/>
        </w:rPr>
        <w:t>Save</w:t>
      </w:r>
      <w:r>
        <w:t xml:space="preserve"> in the </w:t>
      </w:r>
      <w:r>
        <w:rPr>
          <w:rStyle w:val="hcp2"/>
        </w:rPr>
        <w:t>Navigate</w:t>
      </w:r>
      <w:r>
        <w:t xml:space="preserve"> group to save the question. </w:t>
      </w:r>
    </w:p>
    <w:p w:rsidR="00EB0C32" w:rsidRDefault="00EB0C32" w:rsidP="00EB0C32">
      <w:pPr>
        <w:pStyle w:val="NormalWeb"/>
        <w:numPr>
          <w:ilvl w:val="0"/>
          <w:numId w:val="8"/>
        </w:numPr>
      </w:pPr>
      <w:r>
        <w:t xml:space="preserve">Repeat steps 5-10 to add additional questions to the lesson. </w:t>
      </w:r>
    </w:p>
    <w:p w:rsidR="00EB0C32" w:rsidRDefault="00EB0C32" w:rsidP="00EB0C32">
      <w:pPr>
        <w:pStyle w:val="NormalWeb"/>
        <w:numPr>
          <w:ilvl w:val="0"/>
          <w:numId w:val="8"/>
        </w:numPr>
      </w:pPr>
      <w:r>
        <w:t xml:space="preserve">When you finish adding questions, click the Close in the Navigate group. All questions appear in the question side of the Prepare &gt; Lessons and Assessments tab. </w:t>
      </w:r>
    </w:p>
    <w:p w:rsidR="00EB0C32" w:rsidRPr="007F141A" w:rsidRDefault="00EB0C32" w:rsidP="00EB0C32">
      <w:pPr>
        <w:pStyle w:val="Heading1"/>
        <w:rPr>
          <w:sz w:val="44"/>
          <w:szCs w:val="44"/>
        </w:rPr>
      </w:pPr>
      <w:r w:rsidRPr="007F141A">
        <w:rPr>
          <w:sz w:val="44"/>
          <w:szCs w:val="44"/>
        </w:rPr>
        <w:t>Creating Lesson Questions with Graphics</w:t>
      </w:r>
    </w:p>
    <w:p w:rsidR="00EB0C32" w:rsidRDefault="00EB0C32" w:rsidP="00EB0C32">
      <w:pPr>
        <w:pStyle w:val="NormalWeb"/>
      </w:pPr>
      <w:r>
        <w:t xml:space="preserve">Graphics files can sometimes enhance questions and can be added in the Prepare Phase.  The smaller files are usually better, and range from .jpg or .gif as the smallest to .bmp as the largest.  All question templates with graphics include the pixel size of the graphic area.  Changes to the Question/Answer template can be made either at the time a question is added, or </w:t>
      </w:r>
      <w:hyperlink r:id="rId6" w:history="1">
        <w:r>
          <w:rPr>
            <w:rStyle w:val="Hyperlink"/>
            <w:rFonts w:eastAsiaTheme="majorEastAsia"/>
          </w:rPr>
          <w:t>before any questions exist</w:t>
        </w:r>
      </w:hyperlink>
      <w:r>
        <w:t>.</w:t>
      </w:r>
    </w:p>
    <w:p w:rsidR="00EB0C32" w:rsidRDefault="00EB0C32" w:rsidP="00EB0C32">
      <w:pPr>
        <w:pStyle w:val="Heading4"/>
      </w:pPr>
      <w:r>
        <w:t>To create a question with a graphic:</w:t>
      </w:r>
    </w:p>
    <w:p w:rsidR="00EB0C32" w:rsidRDefault="00EB0C32" w:rsidP="00EB0C32">
      <w:pPr>
        <w:pStyle w:val="NormalWeb"/>
        <w:numPr>
          <w:ilvl w:val="0"/>
          <w:numId w:val="9"/>
        </w:numPr>
      </w:pPr>
      <w:r>
        <w:t xml:space="preserve">Open the Prepare &gt; Lessons and Assessments tab. </w:t>
      </w:r>
    </w:p>
    <w:p w:rsidR="00EB0C32" w:rsidRDefault="00EB0C32" w:rsidP="00EB0C32">
      <w:pPr>
        <w:pStyle w:val="NormalWeb"/>
        <w:numPr>
          <w:ilvl w:val="0"/>
          <w:numId w:val="9"/>
        </w:numPr>
      </w:pPr>
      <w:r>
        <w:t xml:space="preserve">Select the check box next to the lesson containing the question to have a graphic added.  The questions in that lesson will display on the question side of the screen. </w:t>
      </w:r>
    </w:p>
    <w:p w:rsidR="00EB0C32" w:rsidRDefault="00EB0C32" w:rsidP="00EB0C32">
      <w:pPr>
        <w:pStyle w:val="NormalWeb"/>
        <w:numPr>
          <w:ilvl w:val="0"/>
          <w:numId w:val="9"/>
        </w:numPr>
      </w:pPr>
      <w:r>
        <w:t xml:space="preserve">Double-click on the question that is to have a graphic added or if no question exists, right-click in the question pane and select </w:t>
      </w:r>
      <w:r>
        <w:rPr>
          <w:rStyle w:val="hcp2"/>
        </w:rPr>
        <w:t>New &gt; Question</w:t>
      </w:r>
      <w:r>
        <w:t>.</w:t>
      </w:r>
    </w:p>
    <w:p w:rsidR="00EB0C32" w:rsidRDefault="00EB0C32" w:rsidP="00EB0C32">
      <w:pPr>
        <w:pStyle w:val="NormalWeb"/>
        <w:numPr>
          <w:ilvl w:val="0"/>
          <w:numId w:val="9"/>
        </w:numPr>
      </w:pPr>
      <w:r>
        <w:t xml:space="preserve">In the Question Author box that opens, click </w:t>
      </w:r>
      <w:r>
        <w:rPr>
          <w:rStyle w:val="hcp2"/>
        </w:rPr>
        <w:t>Template</w:t>
      </w:r>
      <w:r>
        <w:t xml:space="preserve"> in the </w:t>
      </w:r>
      <w:r>
        <w:rPr>
          <w:rStyle w:val="hcp2"/>
        </w:rPr>
        <w:t>Format</w:t>
      </w:r>
      <w:r>
        <w:t xml:space="preserve"> group. </w:t>
      </w:r>
    </w:p>
    <w:p w:rsidR="00EB0C32" w:rsidRDefault="00EB0C32" w:rsidP="00EB0C32">
      <w:pPr>
        <w:pStyle w:val="NormalWeb"/>
        <w:numPr>
          <w:ilvl w:val="0"/>
          <w:numId w:val="9"/>
        </w:numPr>
      </w:pPr>
      <w:r>
        <w:t xml:space="preserve">Click </w:t>
      </w:r>
      <w:r>
        <w:rPr>
          <w:rStyle w:val="hcp2"/>
        </w:rPr>
        <w:t>Add Graphics</w:t>
      </w:r>
      <w:r>
        <w:t xml:space="preserve">, and select the graphic style. </w:t>
      </w:r>
    </w:p>
    <w:p w:rsidR="00EB0C32" w:rsidRDefault="00EB0C32" w:rsidP="00EB0C32">
      <w:pPr>
        <w:pStyle w:val="NormalWeb"/>
        <w:numPr>
          <w:ilvl w:val="0"/>
          <w:numId w:val="9"/>
        </w:numPr>
      </w:pPr>
      <w:r>
        <w:t xml:space="preserve">Right-click inside the graphic area.  A shortcut menu appears. </w:t>
      </w:r>
    </w:p>
    <w:p w:rsidR="00EB0C32" w:rsidRDefault="00EB0C32" w:rsidP="00EB0C32">
      <w:pPr>
        <w:pStyle w:val="NormalWeb"/>
        <w:numPr>
          <w:ilvl w:val="0"/>
          <w:numId w:val="9"/>
        </w:numPr>
      </w:pPr>
      <w:r>
        <w:lastRenderedPageBreak/>
        <w:t xml:space="preserve">Click </w:t>
      </w:r>
      <w:r>
        <w:rPr>
          <w:rStyle w:val="hcp2"/>
        </w:rPr>
        <w:t>Browse</w:t>
      </w:r>
      <w:r>
        <w:t xml:space="preserve"> to open a Set Image File window. </w:t>
      </w:r>
    </w:p>
    <w:p w:rsidR="00EB0C32" w:rsidRDefault="00EB0C32" w:rsidP="00EB0C32">
      <w:pPr>
        <w:pStyle w:val="NormalWeb"/>
        <w:numPr>
          <w:ilvl w:val="0"/>
          <w:numId w:val="9"/>
        </w:numPr>
      </w:pPr>
      <w:r>
        <w:t xml:space="preserve">Locate the desired graphic file by selecting the correct folder location. </w:t>
      </w:r>
    </w:p>
    <w:p w:rsidR="00EB0C32" w:rsidRDefault="00EB0C32" w:rsidP="00EB0C32">
      <w:pPr>
        <w:pStyle w:val="NormalWeb"/>
        <w:numPr>
          <w:ilvl w:val="0"/>
          <w:numId w:val="9"/>
        </w:numPr>
      </w:pPr>
      <w:r>
        <w:t xml:space="preserve">Select the desired graphic file. </w:t>
      </w:r>
    </w:p>
    <w:p w:rsidR="00EB0C32" w:rsidRDefault="00EB0C32" w:rsidP="00EB0C32">
      <w:pPr>
        <w:pStyle w:val="NormalWeb"/>
        <w:numPr>
          <w:ilvl w:val="0"/>
          <w:numId w:val="9"/>
        </w:numPr>
      </w:pPr>
      <w:r>
        <w:t xml:space="preserve">Click </w:t>
      </w:r>
      <w:r>
        <w:rPr>
          <w:rStyle w:val="hcp2"/>
        </w:rPr>
        <w:t>Open</w:t>
      </w:r>
      <w:r>
        <w:t xml:space="preserve">. The graphic appears in the graphic area of the question or answer option you selected. </w:t>
      </w:r>
    </w:p>
    <w:p w:rsidR="00EB0C32" w:rsidRDefault="00EB0C32" w:rsidP="00EB0C32">
      <w:pPr>
        <w:pStyle w:val="NormalWeb"/>
        <w:numPr>
          <w:ilvl w:val="0"/>
          <w:numId w:val="9"/>
        </w:numPr>
      </w:pPr>
      <w:r>
        <w:t xml:space="preserve">Click </w:t>
      </w:r>
      <w:r>
        <w:rPr>
          <w:rStyle w:val="hcp2"/>
        </w:rPr>
        <w:t>Save</w:t>
      </w:r>
      <w:r>
        <w:t xml:space="preserve"> in the </w:t>
      </w:r>
      <w:r>
        <w:rPr>
          <w:rStyle w:val="hcp2"/>
        </w:rPr>
        <w:t>Navigate</w:t>
      </w:r>
      <w:r>
        <w:t xml:space="preserve"> group to associate the graphic with this question. </w:t>
      </w:r>
    </w:p>
    <w:p w:rsidR="00EB0C32" w:rsidRDefault="00EB0C32" w:rsidP="00EB0C32">
      <w:pPr>
        <w:pStyle w:val="NormalWeb"/>
        <w:numPr>
          <w:ilvl w:val="0"/>
          <w:numId w:val="9"/>
        </w:numPr>
      </w:pPr>
      <w:r>
        <w:t xml:space="preserve">Click </w:t>
      </w:r>
      <w:r>
        <w:rPr>
          <w:rStyle w:val="hcp2"/>
        </w:rPr>
        <w:t>Close</w:t>
      </w:r>
      <w:r>
        <w:t xml:space="preserve"> in the </w:t>
      </w:r>
      <w:r>
        <w:rPr>
          <w:rStyle w:val="hcp2"/>
        </w:rPr>
        <w:t>Navigate</w:t>
      </w:r>
      <w:r>
        <w:t xml:space="preserve"> group to return to the Prepare &gt; Lessons and Assessments tab. </w:t>
      </w:r>
    </w:p>
    <w:p w:rsidR="00EB0C32" w:rsidRPr="00EB0C32" w:rsidRDefault="00EB0C32" w:rsidP="00EB0C32">
      <w:pPr>
        <w:spacing w:before="100" w:beforeAutospacing="1" w:after="100" w:afterAutospacing="1" w:line="240" w:lineRule="auto"/>
        <w:outlineLvl w:val="0"/>
        <w:rPr>
          <w:rFonts w:ascii="Times New Roman" w:eastAsia="Times New Roman" w:hAnsi="Times New Roman" w:cs="Times New Roman"/>
          <w:b/>
          <w:bCs/>
          <w:kern w:val="36"/>
          <w:sz w:val="44"/>
          <w:szCs w:val="44"/>
        </w:rPr>
      </w:pPr>
      <w:r w:rsidRPr="00EB0C32">
        <w:rPr>
          <w:rFonts w:ascii="Times New Roman" w:eastAsia="Times New Roman" w:hAnsi="Times New Roman" w:cs="Times New Roman"/>
          <w:b/>
          <w:bCs/>
          <w:kern w:val="36"/>
          <w:sz w:val="44"/>
          <w:szCs w:val="44"/>
        </w:rPr>
        <w:t>Engaging a Lesson</w:t>
      </w:r>
    </w:p>
    <w:p w:rsidR="00EB0C32" w:rsidRPr="00EB0C32" w:rsidRDefault="00EB0C32" w:rsidP="00EB0C32">
      <w:pPr>
        <w:spacing w:before="100" w:beforeAutospacing="1" w:after="100" w:afterAutospacing="1" w:line="240" w:lineRule="auto"/>
        <w:rPr>
          <w:rFonts w:ascii="Times New Roman" w:eastAsia="Times New Roman" w:hAnsi="Times New Roman" w:cs="Times New Roman"/>
          <w:sz w:val="24"/>
          <w:szCs w:val="24"/>
        </w:rPr>
      </w:pPr>
      <w:r w:rsidRPr="00EB0C32">
        <w:rPr>
          <w:rFonts w:ascii="Times New Roman" w:eastAsia="Times New Roman" w:hAnsi="Times New Roman" w:cs="Times New Roman"/>
          <w:sz w:val="24"/>
          <w:szCs w:val="24"/>
        </w:rPr>
        <w:t>You can deliver lessons to students in a mode that requires their feedback via the CPS response system. CPS saves this feedback, or performance data, in the open database so it can be evaluated later.</w:t>
      </w:r>
      <w:r w:rsidRPr="00EB0C32">
        <w:rPr>
          <w:rFonts w:ascii="Times New Roman" w:eastAsia="Times New Roman" w:hAnsi="Times New Roman" w:cs="Times New Roman"/>
          <w:sz w:val="24"/>
          <w:szCs w:val="24"/>
        </w:rPr>
        <w:br/>
        <w:t> </w:t>
      </w:r>
    </w:p>
    <w:p w:rsidR="00EB0C32" w:rsidRPr="00EB0C32" w:rsidRDefault="00EB0C32" w:rsidP="00EB0C32">
      <w:pPr>
        <w:spacing w:before="100" w:beforeAutospacing="1" w:after="100" w:afterAutospacing="1" w:line="240" w:lineRule="auto"/>
        <w:rPr>
          <w:rFonts w:ascii="Times New Roman" w:eastAsia="Times New Roman" w:hAnsi="Times New Roman" w:cs="Times New Roman"/>
          <w:sz w:val="24"/>
          <w:szCs w:val="24"/>
        </w:rPr>
      </w:pPr>
      <w:r w:rsidRPr="00EB0C32">
        <w:rPr>
          <w:rFonts w:ascii="Times New Roman" w:eastAsia="Times New Roman" w:hAnsi="Times New Roman" w:cs="Times New Roman"/>
          <w:sz w:val="24"/>
          <w:szCs w:val="24"/>
        </w:rPr>
        <w:t>Lessons may be engaged in the following delivery modes:</w:t>
      </w:r>
    </w:p>
    <w:p w:rsidR="00EB0C32" w:rsidRPr="00EB0C32" w:rsidRDefault="00EB0C32" w:rsidP="00EB0C32">
      <w:pPr>
        <w:numPr>
          <w:ilvl w:val="0"/>
          <w:numId w:val="10"/>
        </w:numPr>
        <w:spacing w:before="100" w:beforeAutospacing="1" w:after="100" w:afterAutospacing="1" w:line="240" w:lineRule="auto"/>
        <w:rPr>
          <w:rFonts w:ascii="Times New Roman" w:eastAsia="Times New Roman" w:hAnsi="Times New Roman" w:cs="Times New Roman"/>
          <w:sz w:val="24"/>
          <w:szCs w:val="24"/>
        </w:rPr>
      </w:pPr>
      <w:hyperlink r:id="rId7" w:history="1">
        <w:r w:rsidRPr="00EB0C32">
          <w:rPr>
            <w:rFonts w:ascii="Times New Roman" w:eastAsia="Times New Roman" w:hAnsi="Times New Roman" w:cs="Times New Roman"/>
            <w:color w:val="0000FF"/>
            <w:sz w:val="24"/>
            <w:szCs w:val="24"/>
            <w:u w:val="single"/>
          </w:rPr>
          <w:t>Standard mode</w:t>
        </w:r>
      </w:hyperlink>
    </w:p>
    <w:p w:rsidR="00EB0C32" w:rsidRPr="00EB0C32" w:rsidRDefault="00EB0C32" w:rsidP="00EB0C32">
      <w:pPr>
        <w:numPr>
          <w:ilvl w:val="0"/>
          <w:numId w:val="10"/>
        </w:numPr>
        <w:spacing w:before="100" w:beforeAutospacing="1" w:after="100" w:afterAutospacing="1" w:line="240" w:lineRule="auto"/>
        <w:rPr>
          <w:rFonts w:ascii="Times New Roman" w:eastAsia="Times New Roman" w:hAnsi="Times New Roman" w:cs="Times New Roman"/>
          <w:sz w:val="24"/>
          <w:szCs w:val="24"/>
        </w:rPr>
      </w:pPr>
      <w:hyperlink r:id="rId8" w:history="1">
        <w:r w:rsidRPr="00EB0C32">
          <w:rPr>
            <w:rFonts w:ascii="Times New Roman" w:eastAsia="Times New Roman" w:hAnsi="Times New Roman" w:cs="Times New Roman"/>
            <w:color w:val="0000FF"/>
            <w:sz w:val="24"/>
            <w:szCs w:val="24"/>
            <w:u w:val="single"/>
          </w:rPr>
          <w:t>Student Paced mode</w:t>
        </w:r>
      </w:hyperlink>
      <w:r w:rsidRPr="00EB0C32">
        <w:rPr>
          <w:rFonts w:ascii="Times New Roman" w:eastAsia="Times New Roman" w:hAnsi="Times New Roman" w:cs="Times New Roman"/>
          <w:sz w:val="24"/>
          <w:szCs w:val="24"/>
        </w:rPr>
        <w:t xml:space="preserve"> </w:t>
      </w:r>
    </w:p>
    <w:p w:rsidR="00EB0C32" w:rsidRPr="00EB0C32" w:rsidRDefault="00EB0C32" w:rsidP="00EB0C32">
      <w:pPr>
        <w:numPr>
          <w:ilvl w:val="0"/>
          <w:numId w:val="10"/>
        </w:numPr>
        <w:spacing w:before="100" w:beforeAutospacing="1" w:after="100" w:afterAutospacing="1" w:line="240" w:lineRule="auto"/>
        <w:rPr>
          <w:rFonts w:ascii="Times New Roman" w:eastAsia="Times New Roman" w:hAnsi="Times New Roman" w:cs="Times New Roman"/>
          <w:sz w:val="24"/>
          <w:szCs w:val="24"/>
        </w:rPr>
      </w:pPr>
      <w:hyperlink r:id="rId9" w:history="1">
        <w:r w:rsidRPr="00EB0C32">
          <w:rPr>
            <w:rFonts w:ascii="Times New Roman" w:eastAsia="Times New Roman" w:hAnsi="Times New Roman" w:cs="Times New Roman"/>
            <w:color w:val="0000FF"/>
            <w:sz w:val="24"/>
            <w:szCs w:val="24"/>
            <w:u w:val="single"/>
          </w:rPr>
          <w:t>Student Practice mode</w:t>
        </w:r>
      </w:hyperlink>
      <w:r w:rsidRPr="00EB0C32">
        <w:rPr>
          <w:rFonts w:ascii="Times New Roman" w:eastAsia="Times New Roman" w:hAnsi="Times New Roman" w:cs="Times New Roman"/>
          <w:sz w:val="24"/>
          <w:szCs w:val="24"/>
        </w:rPr>
        <w:t xml:space="preserve"> </w:t>
      </w:r>
    </w:p>
    <w:p w:rsidR="00EB0C32" w:rsidRPr="00EB0C32" w:rsidRDefault="00EB0C32" w:rsidP="00EB0C32">
      <w:pPr>
        <w:numPr>
          <w:ilvl w:val="0"/>
          <w:numId w:val="10"/>
        </w:numPr>
        <w:spacing w:before="100" w:beforeAutospacing="1" w:after="100" w:afterAutospacing="1" w:line="240" w:lineRule="auto"/>
        <w:rPr>
          <w:rFonts w:ascii="Times New Roman" w:eastAsia="Times New Roman" w:hAnsi="Times New Roman" w:cs="Times New Roman"/>
          <w:sz w:val="24"/>
          <w:szCs w:val="24"/>
        </w:rPr>
      </w:pPr>
      <w:hyperlink r:id="rId10" w:history="1">
        <w:r w:rsidRPr="00EB0C32">
          <w:rPr>
            <w:rFonts w:ascii="Times New Roman" w:eastAsia="Times New Roman" w:hAnsi="Times New Roman" w:cs="Times New Roman"/>
            <w:color w:val="0000FF"/>
            <w:sz w:val="24"/>
            <w:szCs w:val="24"/>
            <w:u w:val="single"/>
          </w:rPr>
          <w:t>Teacher Led mode</w:t>
        </w:r>
      </w:hyperlink>
      <w:r w:rsidRPr="00EB0C32">
        <w:rPr>
          <w:rFonts w:ascii="Times New Roman" w:eastAsia="Times New Roman" w:hAnsi="Times New Roman" w:cs="Times New Roman"/>
          <w:sz w:val="24"/>
          <w:szCs w:val="24"/>
        </w:rPr>
        <w:t xml:space="preserve"> </w:t>
      </w:r>
    </w:p>
    <w:p w:rsidR="00EB0C32" w:rsidRPr="00EB0C32" w:rsidRDefault="00EB0C32" w:rsidP="00EB0C32">
      <w:pPr>
        <w:numPr>
          <w:ilvl w:val="0"/>
          <w:numId w:val="10"/>
        </w:numPr>
        <w:spacing w:before="100" w:beforeAutospacing="1" w:after="100" w:afterAutospacing="1" w:line="240" w:lineRule="auto"/>
        <w:rPr>
          <w:rFonts w:ascii="Times New Roman" w:eastAsia="Times New Roman" w:hAnsi="Times New Roman" w:cs="Times New Roman"/>
          <w:sz w:val="24"/>
          <w:szCs w:val="24"/>
        </w:rPr>
      </w:pPr>
      <w:hyperlink r:id="rId11" w:history="1">
        <w:r w:rsidRPr="00EB0C32">
          <w:rPr>
            <w:rFonts w:ascii="Times New Roman" w:eastAsia="Times New Roman" w:hAnsi="Times New Roman" w:cs="Times New Roman"/>
            <w:color w:val="0000FF"/>
            <w:sz w:val="24"/>
            <w:szCs w:val="24"/>
            <w:u w:val="single"/>
          </w:rPr>
          <w:t>Homework Mode</w:t>
        </w:r>
      </w:hyperlink>
    </w:p>
    <w:p w:rsidR="00EB0C32" w:rsidRPr="00EB0C32" w:rsidRDefault="00EB0C32" w:rsidP="00EB0C32">
      <w:pPr>
        <w:spacing w:before="100" w:beforeAutospacing="1" w:after="100" w:afterAutospacing="1" w:line="240" w:lineRule="auto"/>
        <w:rPr>
          <w:rFonts w:ascii="Times New Roman" w:eastAsia="Times New Roman" w:hAnsi="Times New Roman" w:cs="Times New Roman"/>
          <w:sz w:val="24"/>
          <w:szCs w:val="24"/>
        </w:rPr>
      </w:pPr>
      <w:r w:rsidRPr="00EB0C32">
        <w:rPr>
          <w:rFonts w:ascii="Times New Roman" w:eastAsia="Times New Roman" w:hAnsi="Times New Roman" w:cs="Times New Roman"/>
          <w:sz w:val="24"/>
          <w:szCs w:val="24"/>
        </w:rPr>
        <w:t> </w:t>
      </w:r>
      <w:r w:rsidR="0046140F">
        <w:rPr>
          <w:rFonts w:ascii="Times New Roman" w:eastAsia="Times New Roman" w:hAnsi="Times New Roman" w:cs="Times New Roman"/>
          <w:b/>
          <w:bCs/>
          <w:sz w:val="24"/>
          <w:szCs w:val="24"/>
        </w:rPr>
        <w:t>T</w:t>
      </w:r>
      <w:r w:rsidRPr="00EB0C32">
        <w:rPr>
          <w:rFonts w:ascii="Times New Roman" w:eastAsia="Times New Roman" w:hAnsi="Times New Roman" w:cs="Times New Roman"/>
          <w:b/>
          <w:bCs/>
          <w:sz w:val="24"/>
          <w:szCs w:val="24"/>
        </w:rPr>
        <w:t>o engage a lesson:</w:t>
      </w:r>
    </w:p>
    <w:p w:rsidR="00EB0C32" w:rsidRPr="00EB0C32" w:rsidRDefault="00EB0C32" w:rsidP="00EB0C32">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EB0C32">
        <w:rPr>
          <w:rFonts w:ascii="Times New Roman" w:eastAsia="Times New Roman" w:hAnsi="Times New Roman" w:cs="Times New Roman"/>
          <w:sz w:val="24"/>
          <w:szCs w:val="24"/>
        </w:rPr>
        <w:t xml:space="preserve">Click the </w:t>
      </w:r>
      <w:r w:rsidRPr="00EB0C32">
        <w:rPr>
          <w:rFonts w:ascii="Times New Roman" w:eastAsia="Times New Roman" w:hAnsi="Times New Roman" w:cs="Times New Roman"/>
          <w:b/>
          <w:bCs/>
          <w:i/>
          <w:iCs/>
          <w:sz w:val="24"/>
          <w:szCs w:val="24"/>
        </w:rPr>
        <w:t>Engage &gt; Lessons and Assessments</w:t>
      </w:r>
      <w:r w:rsidRPr="00EB0C32">
        <w:rPr>
          <w:rFonts w:ascii="Times New Roman" w:eastAsia="Times New Roman" w:hAnsi="Times New Roman" w:cs="Times New Roman"/>
          <w:sz w:val="24"/>
          <w:szCs w:val="24"/>
        </w:rPr>
        <w:t xml:space="preserve"> tab. </w:t>
      </w:r>
    </w:p>
    <w:p w:rsidR="00EB0C32" w:rsidRPr="00EB0C32" w:rsidRDefault="00EB0C32" w:rsidP="00EB0C32">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EB0C32">
        <w:rPr>
          <w:rFonts w:ascii="Times New Roman" w:eastAsia="Times New Roman" w:hAnsi="Times New Roman" w:cs="Times New Roman"/>
          <w:sz w:val="24"/>
          <w:szCs w:val="24"/>
        </w:rPr>
        <w:t>Select the lesson from the lesson side (left or top window) you want to engage.  </w:t>
      </w:r>
    </w:p>
    <w:p w:rsidR="00EB0C32" w:rsidRPr="00EB0C32" w:rsidRDefault="00EB0C32" w:rsidP="00EB0C32">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EB0C32">
        <w:rPr>
          <w:rFonts w:ascii="Times New Roman" w:eastAsia="Times New Roman" w:hAnsi="Times New Roman" w:cs="Times New Roman"/>
          <w:sz w:val="24"/>
          <w:szCs w:val="24"/>
        </w:rPr>
        <w:t xml:space="preserve">To engage the lesson in Standard mode, click </w:t>
      </w:r>
      <w:r w:rsidRPr="00EB0C32">
        <w:rPr>
          <w:rFonts w:ascii="Times New Roman" w:eastAsia="Times New Roman" w:hAnsi="Times New Roman" w:cs="Times New Roman"/>
          <w:b/>
          <w:bCs/>
          <w:sz w:val="24"/>
          <w:szCs w:val="24"/>
        </w:rPr>
        <w:t>Engage</w:t>
      </w:r>
      <w:r w:rsidRPr="00EB0C32">
        <w:rPr>
          <w:rFonts w:ascii="Times New Roman" w:eastAsia="Times New Roman" w:hAnsi="Times New Roman" w:cs="Times New Roman"/>
          <w:sz w:val="24"/>
          <w:szCs w:val="24"/>
        </w:rPr>
        <w:t xml:space="preserve"> in the </w:t>
      </w:r>
      <w:r w:rsidRPr="00EB0C32">
        <w:rPr>
          <w:rFonts w:ascii="Times New Roman" w:eastAsia="Times New Roman" w:hAnsi="Times New Roman" w:cs="Times New Roman"/>
          <w:b/>
          <w:bCs/>
          <w:sz w:val="24"/>
          <w:szCs w:val="24"/>
        </w:rPr>
        <w:t>Teach</w:t>
      </w:r>
      <w:r w:rsidRPr="00EB0C32">
        <w:rPr>
          <w:rFonts w:ascii="Times New Roman" w:eastAsia="Times New Roman" w:hAnsi="Times New Roman" w:cs="Times New Roman"/>
          <w:sz w:val="24"/>
          <w:szCs w:val="24"/>
        </w:rPr>
        <w:t xml:space="preserve"> group.  </w:t>
      </w:r>
    </w:p>
    <w:p w:rsidR="00EB0C32" w:rsidRPr="00EB0C32" w:rsidRDefault="00EB0C32" w:rsidP="00EB0C32">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EB0C32">
        <w:rPr>
          <w:rFonts w:ascii="Times New Roman" w:eastAsia="Times New Roman" w:hAnsi="Times New Roman" w:cs="Times New Roman"/>
          <w:sz w:val="24"/>
          <w:szCs w:val="24"/>
        </w:rPr>
        <w:t>If the CPS Engage tool bar appears, skip to step 7.  </w:t>
      </w:r>
    </w:p>
    <w:p w:rsidR="00EB0C32" w:rsidRPr="00EB0C32" w:rsidRDefault="00EB0C32" w:rsidP="00EB0C32">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EB0C32">
        <w:rPr>
          <w:rFonts w:ascii="Times New Roman" w:eastAsia="Times New Roman" w:hAnsi="Times New Roman" w:cs="Times New Roman"/>
          <w:sz w:val="24"/>
          <w:szCs w:val="24"/>
        </w:rPr>
        <w:t xml:space="preserve">To engage the lesson in Student Paced mode, Student Practice mode, or Teacher Led mode, click </w:t>
      </w:r>
      <w:r w:rsidRPr="00EB0C32">
        <w:rPr>
          <w:rFonts w:ascii="Times New Roman" w:eastAsia="Times New Roman" w:hAnsi="Times New Roman" w:cs="Times New Roman"/>
          <w:b/>
          <w:bCs/>
          <w:sz w:val="24"/>
          <w:szCs w:val="24"/>
        </w:rPr>
        <w:t>Assessment Setup</w:t>
      </w:r>
      <w:r w:rsidRPr="00EB0C32">
        <w:rPr>
          <w:rFonts w:ascii="Times New Roman" w:eastAsia="Times New Roman" w:hAnsi="Times New Roman" w:cs="Times New Roman"/>
          <w:sz w:val="24"/>
          <w:szCs w:val="24"/>
        </w:rPr>
        <w:t xml:space="preserve"> in the </w:t>
      </w:r>
      <w:r w:rsidRPr="00EB0C32">
        <w:rPr>
          <w:rFonts w:ascii="Times New Roman" w:eastAsia="Times New Roman" w:hAnsi="Times New Roman" w:cs="Times New Roman"/>
          <w:b/>
          <w:bCs/>
          <w:sz w:val="24"/>
          <w:szCs w:val="24"/>
        </w:rPr>
        <w:t>Engage Options</w:t>
      </w:r>
      <w:r w:rsidRPr="00EB0C32">
        <w:rPr>
          <w:rFonts w:ascii="Times New Roman" w:eastAsia="Times New Roman" w:hAnsi="Times New Roman" w:cs="Times New Roman"/>
          <w:sz w:val="24"/>
          <w:szCs w:val="24"/>
        </w:rPr>
        <w:t xml:space="preserve"> group.  A list of delivery modes appears. </w:t>
      </w:r>
    </w:p>
    <w:p w:rsidR="00EB0C32" w:rsidRPr="00EB0C32" w:rsidRDefault="00EB0C32" w:rsidP="00EB0C32">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EB0C32">
        <w:rPr>
          <w:rFonts w:ascii="Times New Roman" w:eastAsia="Times New Roman" w:hAnsi="Times New Roman" w:cs="Times New Roman"/>
          <w:sz w:val="24"/>
          <w:szCs w:val="24"/>
        </w:rPr>
        <w:t>Select the delivery mode for the lesson.</w:t>
      </w:r>
    </w:p>
    <w:p w:rsidR="00EB0C32" w:rsidRPr="00EB0C32" w:rsidRDefault="00EB0C32" w:rsidP="00EB0C32">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EB0C32">
        <w:rPr>
          <w:rFonts w:ascii="Times New Roman" w:eastAsia="Times New Roman" w:hAnsi="Times New Roman" w:cs="Times New Roman"/>
          <w:sz w:val="24"/>
          <w:szCs w:val="24"/>
        </w:rPr>
        <w:t xml:space="preserve">Click </w:t>
      </w:r>
      <w:r w:rsidRPr="00EB0C32">
        <w:rPr>
          <w:rFonts w:ascii="Times New Roman" w:eastAsia="Times New Roman" w:hAnsi="Times New Roman" w:cs="Times New Roman"/>
          <w:b/>
          <w:bCs/>
          <w:sz w:val="24"/>
          <w:szCs w:val="24"/>
        </w:rPr>
        <w:t>Engage</w:t>
      </w:r>
      <w:r w:rsidRPr="00EB0C32">
        <w:rPr>
          <w:rFonts w:ascii="Times New Roman" w:eastAsia="Times New Roman" w:hAnsi="Times New Roman" w:cs="Times New Roman"/>
          <w:sz w:val="24"/>
          <w:szCs w:val="24"/>
        </w:rPr>
        <w:t xml:space="preserve"> in the </w:t>
      </w:r>
      <w:r w:rsidRPr="00EB0C32">
        <w:rPr>
          <w:rFonts w:ascii="Times New Roman" w:eastAsia="Times New Roman" w:hAnsi="Times New Roman" w:cs="Times New Roman"/>
          <w:b/>
          <w:bCs/>
          <w:sz w:val="24"/>
          <w:szCs w:val="24"/>
        </w:rPr>
        <w:t>Assessment</w:t>
      </w:r>
      <w:r w:rsidRPr="00EB0C32">
        <w:rPr>
          <w:rFonts w:ascii="Times New Roman" w:eastAsia="Times New Roman" w:hAnsi="Times New Roman" w:cs="Times New Roman"/>
          <w:sz w:val="24"/>
          <w:szCs w:val="24"/>
        </w:rPr>
        <w:t xml:space="preserve"> group.  The Feedback Grid window, Instructor Feedback window, or Content Delivery window opens.  Which window opens is dependent upon the chosen delivery mode and the settings selected for the lesson. </w:t>
      </w:r>
    </w:p>
    <w:p w:rsidR="00EB0C32" w:rsidRPr="00EB0C32" w:rsidRDefault="00EB0C32" w:rsidP="00EB0C32">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EB0C32">
        <w:rPr>
          <w:rFonts w:ascii="Times New Roman" w:eastAsia="Times New Roman" w:hAnsi="Times New Roman" w:cs="Times New Roman"/>
          <w:sz w:val="24"/>
          <w:szCs w:val="24"/>
        </w:rPr>
        <w:t xml:space="preserve">Click </w:t>
      </w:r>
      <w:r w:rsidRPr="00EB0C32">
        <w:rPr>
          <w:rFonts w:ascii="Times New Roman" w:eastAsia="Times New Roman" w:hAnsi="Times New Roman" w:cs="Times New Roman"/>
          <w:b/>
          <w:bCs/>
          <w:sz w:val="24"/>
          <w:szCs w:val="24"/>
        </w:rPr>
        <w:t>Start</w:t>
      </w:r>
      <w:r w:rsidRPr="00EB0C32">
        <w:rPr>
          <w:rFonts w:ascii="Times New Roman" w:eastAsia="Times New Roman" w:hAnsi="Times New Roman" w:cs="Times New Roman"/>
          <w:sz w:val="24"/>
          <w:szCs w:val="24"/>
        </w:rPr>
        <w:t xml:space="preserve">.  The response cycle begins. </w:t>
      </w:r>
    </w:p>
    <w:p w:rsidR="007B12BE" w:rsidRDefault="007B12BE" w:rsidP="007B12BE">
      <w:pPr>
        <w:pStyle w:val="NormalWeb"/>
      </w:pPr>
    </w:p>
    <w:p w:rsidR="00A27CF3" w:rsidRPr="00A27CF3" w:rsidRDefault="00A27CF3" w:rsidP="00A27CF3">
      <w:pPr>
        <w:spacing w:before="100" w:beforeAutospacing="1" w:after="100" w:afterAutospacing="1" w:line="240" w:lineRule="auto"/>
        <w:rPr>
          <w:rFonts w:ascii="Times New Roman" w:eastAsia="Times New Roman" w:hAnsi="Times New Roman" w:cs="Times New Roman"/>
          <w:b/>
          <w:sz w:val="36"/>
          <w:szCs w:val="36"/>
        </w:rPr>
      </w:pPr>
    </w:p>
    <w:p w:rsidR="00466D54" w:rsidRDefault="00466D54"/>
    <w:sectPr w:rsidR="00466D54" w:rsidSect="007F141A">
      <w:pgSz w:w="12240" w:h="15840"/>
      <w:pgMar w:top="810" w:right="1440" w:bottom="6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C3FDB"/>
    <w:multiLevelType w:val="multilevel"/>
    <w:tmpl w:val="DB8655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170463"/>
    <w:multiLevelType w:val="multilevel"/>
    <w:tmpl w:val="D2C2F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DF6099"/>
    <w:multiLevelType w:val="multilevel"/>
    <w:tmpl w:val="39FE0E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77844FA"/>
    <w:multiLevelType w:val="multilevel"/>
    <w:tmpl w:val="E5DCE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AAC6EB8"/>
    <w:multiLevelType w:val="multilevel"/>
    <w:tmpl w:val="9678E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BD6AED"/>
    <w:multiLevelType w:val="multilevel"/>
    <w:tmpl w:val="9F540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3470260"/>
    <w:multiLevelType w:val="multilevel"/>
    <w:tmpl w:val="7FB4857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F1F013F"/>
    <w:multiLevelType w:val="multilevel"/>
    <w:tmpl w:val="E77E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1DF58ED"/>
    <w:multiLevelType w:val="multilevel"/>
    <w:tmpl w:val="AC98EA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2"/>
    <w:lvlOverride w:ilvl="1">
      <w:lvl w:ilvl="1">
        <w:numFmt w:val="lowerLetter"/>
        <w:lvlText w:val="%2."/>
        <w:lvlJc w:val="left"/>
      </w:lvl>
    </w:lvlOverride>
  </w:num>
  <w:num w:numId="4">
    <w:abstractNumId w:val="0"/>
  </w:num>
  <w:num w:numId="5">
    <w:abstractNumId w:val="0"/>
    <w:lvlOverride w:ilvl="1">
      <w:lvl w:ilvl="1">
        <w:numFmt w:val="lowerLetter"/>
        <w:lvlText w:val="%2."/>
        <w:lvlJc w:val="left"/>
      </w:lvl>
    </w:lvlOverride>
  </w:num>
  <w:num w:numId="6">
    <w:abstractNumId w:val="6"/>
  </w:num>
  <w:num w:numId="7">
    <w:abstractNumId w:val="8"/>
  </w:num>
  <w:num w:numId="8">
    <w:abstractNumId w:val="4"/>
  </w:num>
  <w:num w:numId="9">
    <w:abstractNumId w:val="3"/>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7CF3"/>
    <w:rsid w:val="0046140F"/>
    <w:rsid w:val="00466D54"/>
    <w:rsid w:val="007B12BE"/>
    <w:rsid w:val="007F141A"/>
    <w:rsid w:val="00A27CF3"/>
    <w:rsid w:val="00EB0C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D54"/>
  </w:style>
  <w:style w:type="paragraph" w:styleId="Heading1">
    <w:name w:val="heading 1"/>
    <w:basedOn w:val="Normal"/>
    <w:link w:val="Heading1Char"/>
    <w:uiPriority w:val="9"/>
    <w:qFormat/>
    <w:rsid w:val="00A27CF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next w:val="Normal"/>
    <w:link w:val="Heading4Char"/>
    <w:uiPriority w:val="9"/>
    <w:semiHidden/>
    <w:unhideWhenUsed/>
    <w:qFormat/>
    <w:rsid w:val="00A27C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7CF3"/>
    <w:rPr>
      <w:rFonts w:ascii="Times New Roman" w:eastAsia="Times New Roman" w:hAnsi="Times New Roman" w:cs="Times New Roman"/>
      <w:b/>
      <w:bCs/>
      <w:kern w:val="36"/>
      <w:sz w:val="48"/>
      <w:szCs w:val="48"/>
    </w:rPr>
  </w:style>
  <w:style w:type="paragraph" w:customStyle="1" w:styleId="hcp1">
    <w:name w:val="hcp1"/>
    <w:basedOn w:val="Normal"/>
    <w:rsid w:val="00A27C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cp3">
    <w:name w:val="hcp3"/>
    <w:basedOn w:val="DefaultParagraphFont"/>
    <w:rsid w:val="00A27CF3"/>
    <w:rPr>
      <w:b/>
      <w:bCs/>
    </w:rPr>
  </w:style>
  <w:style w:type="paragraph" w:styleId="NormalWeb">
    <w:name w:val="Normal (Web)"/>
    <w:basedOn w:val="Normal"/>
    <w:uiPriority w:val="99"/>
    <w:semiHidden/>
    <w:unhideWhenUsed/>
    <w:rsid w:val="00A27C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A27CF3"/>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semiHidden/>
    <w:unhideWhenUsed/>
    <w:rsid w:val="007B12BE"/>
    <w:rPr>
      <w:color w:val="0000FF"/>
      <w:u w:val="single"/>
    </w:rPr>
  </w:style>
  <w:style w:type="character" w:customStyle="1" w:styleId="hcp2">
    <w:name w:val="hcp2"/>
    <w:basedOn w:val="DefaultParagraphFont"/>
    <w:rsid w:val="00EB0C32"/>
    <w:rPr>
      <w:b/>
      <w:bCs/>
    </w:rPr>
  </w:style>
</w:styles>
</file>

<file path=word/webSettings.xml><?xml version="1.0" encoding="utf-8"?>
<w:webSettings xmlns:r="http://schemas.openxmlformats.org/officeDocument/2006/relationships" xmlns:w="http://schemas.openxmlformats.org/wordprocessingml/2006/main">
  <w:divs>
    <w:div w:id="6056422">
      <w:bodyDiv w:val="1"/>
      <w:marLeft w:val="0"/>
      <w:marRight w:val="0"/>
      <w:marTop w:val="0"/>
      <w:marBottom w:val="0"/>
      <w:divBdr>
        <w:top w:val="none" w:sz="0" w:space="0" w:color="auto"/>
        <w:left w:val="none" w:sz="0" w:space="0" w:color="auto"/>
        <w:bottom w:val="none" w:sz="0" w:space="0" w:color="auto"/>
        <w:right w:val="none" w:sz="0" w:space="0" w:color="auto"/>
      </w:divBdr>
    </w:div>
    <w:div w:id="24601416">
      <w:bodyDiv w:val="1"/>
      <w:marLeft w:val="0"/>
      <w:marRight w:val="0"/>
      <w:marTop w:val="0"/>
      <w:marBottom w:val="0"/>
      <w:divBdr>
        <w:top w:val="none" w:sz="0" w:space="0" w:color="auto"/>
        <w:left w:val="none" w:sz="0" w:space="0" w:color="auto"/>
        <w:bottom w:val="none" w:sz="0" w:space="0" w:color="auto"/>
        <w:right w:val="none" w:sz="0" w:space="0" w:color="auto"/>
      </w:divBdr>
    </w:div>
    <w:div w:id="597716937">
      <w:bodyDiv w:val="1"/>
      <w:marLeft w:val="0"/>
      <w:marRight w:val="0"/>
      <w:marTop w:val="0"/>
      <w:marBottom w:val="0"/>
      <w:divBdr>
        <w:top w:val="none" w:sz="0" w:space="0" w:color="auto"/>
        <w:left w:val="none" w:sz="0" w:space="0" w:color="auto"/>
        <w:bottom w:val="none" w:sz="0" w:space="0" w:color="auto"/>
        <w:right w:val="none" w:sz="0" w:space="0" w:color="auto"/>
      </w:divBdr>
    </w:div>
    <w:div w:id="1366905052">
      <w:bodyDiv w:val="1"/>
      <w:marLeft w:val="0"/>
      <w:marRight w:val="0"/>
      <w:marTop w:val="0"/>
      <w:marBottom w:val="0"/>
      <w:divBdr>
        <w:top w:val="none" w:sz="0" w:space="0" w:color="auto"/>
        <w:left w:val="none" w:sz="0" w:space="0" w:color="auto"/>
        <w:bottom w:val="none" w:sz="0" w:space="0" w:color="auto"/>
        <w:right w:val="none" w:sz="0" w:space="0" w:color="auto"/>
      </w:divBdr>
    </w:div>
    <w:div w:id="1497266885">
      <w:bodyDiv w:val="1"/>
      <w:marLeft w:val="0"/>
      <w:marRight w:val="0"/>
      <w:marTop w:val="0"/>
      <w:marBottom w:val="0"/>
      <w:divBdr>
        <w:top w:val="none" w:sz="0" w:space="0" w:color="auto"/>
        <w:left w:val="none" w:sz="0" w:space="0" w:color="auto"/>
        <w:bottom w:val="none" w:sz="0" w:space="0" w:color="auto"/>
        <w:right w:val="none" w:sz="0" w:space="0" w:color="auto"/>
      </w:divBdr>
    </w:div>
    <w:div w:id="1518813983">
      <w:bodyDiv w:val="1"/>
      <w:marLeft w:val="0"/>
      <w:marRight w:val="0"/>
      <w:marTop w:val="0"/>
      <w:marBottom w:val="0"/>
      <w:divBdr>
        <w:top w:val="none" w:sz="0" w:space="0" w:color="auto"/>
        <w:left w:val="none" w:sz="0" w:space="0" w:color="auto"/>
        <w:bottom w:val="none" w:sz="0" w:space="0" w:color="auto"/>
        <w:right w:val="none" w:sz="0" w:space="0" w:color="auto"/>
      </w:divBdr>
    </w:div>
    <w:div w:id="198292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k:@MSITStore:C:\Program%20Files\eInstruction\CPS\CPSHelp.chm::/Engage/Engage_Lessons_and_Assessments/Lesson_Delivery_Modes/Student_Paced_Mode.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k:@MSITStore:C:\Program%20Files\eInstruction\CPS\CPSHelp.chm::/Engage/Engage_Lessons_and_Assessments/Lesson_Delivery_Modes/Standard_Mode.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k:@MSITStore:C:\Program%20Files\eInstruction\CPS\CPSHelp.chm::/Prepare/Create_Lessons_and_Assignments/Create_Lesson_Questions/Change_the_Question_Answer_template_to_add_graphics.htm" TargetMode="External"/><Relationship Id="rId11" Type="http://schemas.openxmlformats.org/officeDocument/2006/relationships/hyperlink" Target="mk:@MSITStore:C:\Program%20Files\eInstruction\CPS\CPSHelp.chm::/Homework_Mode.htm" TargetMode="External"/><Relationship Id="rId5" Type="http://schemas.openxmlformats.org/officeDocument/2006/relationships/hyperlink" Target="mk:@MSITStore:C:\Program%20Files\eInstruction\CPS\CPSHelp.chm::/Prepare/Create_Lessons_and_Assignments/Create_Lesson_Questions/Create_Questions_in_a_Parent-level_or_Child-level_lesson.htm" TargetMode="External"/><Relationship Id="rId10" Type="http://schemas.openxmlformats.org/officeDocument/2006/relationships/hyperlink" Target="mk:@MSITStore:C:\Program%20Files\eInstruction\CPS\CPSHelp.chm::/Engage/Engage_Lessons_and_Assessments/Lesson_Delivery_Modes/Teacher_Led_Mode.htm" TargetMode="External"/><Relationship Id="rId4" Type="http://schemas.openxmlformats.org/officeDocument/2006/relationships/webSettings" Target="webSettings.xml"/><Relationship Id="rId9" Type="http://schemas.openxmlformats.org/officeDocument/2006/relationships/hyperlink" Target="mk:@MSITStore:C:\Program%20Files\eInstruction\CPS\CPSHelp.chm::/Engage/Engage_Lessons_and_Assessments/Lesson_Delivery_Modes/Student_Practice_Mod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Sessions</dc:creator>
  <cp:lastModifiedBy>Elizabeth Sessions</cp:lastModifiedBy>
  <cp:revision>1</cp:revision>
  <dcterms:created xsi:type="dcterms:W3CDTF">2010-10-26T08:44:00Z</dcterms:created>
  <dcterms:modified xsi:type="dcterms:W3CDTF">2010-10-26T09:36:00Z</dcterms:modified>
</cp:coreProperties>
</file>